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813B0E" w14:textId="77777777" w:rsidR="00002623" w:rsidRPr="00002623" w:rsidRDefault="00002623" w:rsidP="0000262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2623">
        <w:rPr>
          <w:rFonts w:ascii="Arial" w:hAnsi="Arial" w:cs="Arial"/>
          <w:b/>
          <w:sz w:val="24"/>
          <w:szCs w:val="24"/>
        </w:rPr>
        <w:t>LISTA WNIOSKÓW NIEZAKWALIFIKOWANYCH / ODRZUCONYCH (OSTATECZNA PO ODWOŁANIACH)</w:t>
      </w:r>
    </w:p>
    <w:p w14:paraId="5BC34FB7" w14:textId="77777777" w:rsidR="00002623" w:rsidRPr="00002623" w:rsidRDefault="00002623" w:rsidP="0000262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2623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74A22DF9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E9324D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E70D8" w:rsidRPr="006E70D8">
        <w:rPr>
          <w:rFonts w:ascii="Arial" w:hAnsi="Arial" w:cs="Arial"/>
          <w:b/>
          <w:sz w:val="24"/>
          <w:szCs w:val="24"/>
        </w:rPr>
        <w:t>B2. Instalacja fotowoltaiczna + pompa ciepła +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559"/>
        <w:gridCol w:w="1753"/>
        <w:gridCol w:w="1833"/>
        <w:gridCol w:w="6152"/>
        <w:gridCol w:w="2968"/>
      </w:tblGrid>
      <w:tr w:rsidR="006A6A19" w:rsidRPr="006A6A19" w14:paraId="5DB6FA84" w14:textId="77777777" w:rsidTr="00587A24">
        <w:trPr>
          <w:trHeight w:val="20"/>
          <w:tblHeader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6C949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8D963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86D4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 i godzina złożenia dokumentów zgłoszeniowych</w:t>
            </w: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1550E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wniosku</w:t>
            </w: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E71E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Wynik oceny formalnej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F4BB0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Wynik oceny merytorycznej</w:t>
            </w:r>
          </w:p>
        </w:tc>
      </w:tr>
      <w:tr w:rsidR="006A6A19" w:rsidRPr="006A6A19" w14:paraId="66D14311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7C0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363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T/I/5/150023/25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D63C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8CE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98C8" w14:textId="77777777" w:rsidR="00F410B2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</w:p>
          <w:p w14:paraId="750B1D67" w14:textId="7D76F164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„Kwalifikowalność Grantobiorcy” -niezgodność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formie wskazanej przez Operatora. Wyjaśnienia złożone we wskazanym terminie potwierdziły, że działalność występuję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miejscu realizacji inwestycji.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E2D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156E1141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C68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23B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712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D66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B678" w14:textId="77777777" w:rsidR="00B7271A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nr: 2. „Kwalifikowalność Grantobiorcy” -niezgodność z §9 ust. 1 Regulaminu,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 dokumentacji zgłoszeniowe brakuje danych i podpisów pozostałych współwłaścicieli. Wnioskodawca został wezwany do złożenia wyjaśnień w formie wskazanej przez Operatora. </w:t>
            </w:r>
          </w:p>
          <w:p w14:paraId="3D2C12D4" w14:textId="6558D6BC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podstawie otrzymanych wyjaśnień Wnioskodawcy wykazano, że na dzień złożenia dokumentów zgłoszeniowych  stan prawny nieruchomości nie był uregulowany.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12D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3ECB5598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B3F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044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T/I/5/150063/25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700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C54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4838" w14:textId="0BC66871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„Kwalifikowalność Grantobiorcy” -niezgodność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formie wskazanej przez Operatora, wyjaśnienia nie zostały złożone w wyznaczonym terminie. 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84F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4F1B6001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692B" w14:textId="5F3BCD28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766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465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A4E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78AB" w14:textId="77777777" w:rsidR="00B7271A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</w:p>
          <w:p w14:paraId="6BE85DEC" w14:textId="0A9DF55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„Kwalifikowalność Grantobiorcy” -niezgodność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Operatora. Wyjaśnienia złożone zostały złożone we wskazanym terminie. Jednocześnie w rejestrze podatkowych powierzchnia nadal jest zgłoszona, co potwierdza, że działalność jest prowadzona.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0F2F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60EC8D4B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EFB6" w14:textId="1BD7C09E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01C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T/I/5/150131/25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991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169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6A88" w14:textId="4AA27EFE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Grantobiorcy” - niezgodność z §9 ust. 1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dokumentów zgłoszeniowych wykazano, że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Właścicielem nieruchomości zgłoszonej do projektu OZE jest Skarb Państwa, natomiast Wnioskodawcy są użytkownikami wieczystymi. Wnioskodawca może być właścicielem bądź współwłaścicielem nieruchomości. Użytkowanie wieczyste nie jest dopuszczoną formą w</w:t>
            </w:r>
            <w:r w:rsid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ładania nieruchomością zgodnie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Regulaminem projektu. Wnioskodawca został wezwany do złożenia wyjaśnień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for</w:t>
            </w:r>
            <w:r w:rsid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mie wskazanej przez Operatora,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wyjaśnieniach potwierdzono wskazany rodzaj władania nieruchomością.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CEC8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 podlega ocenie merytorycznej, gdyż nie spełniono kryteriów oceny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formalnej</w:t>
            </w:r>
          </w:p>
        </w:tc>
      </w:tr>
      <w:tr w:rsidR="006A6A19" w:rsidRPr="006A6A19" w14:paraId="13EE4928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68DE" w14:textId="52138DBF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D55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8B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150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A59C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 dokumentacji zgłoszeniowej brakuje pełnomocnictwa nr 3b. Wnioskodawca został wezwany do uzupełnienia powyższego dokumentu w formie wskazanej przez Operatora, jednakże w wyznaczonym terminie Wnioskodawca dokumentu nie dostarczył.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1E40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3A79C799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3715" w14:textId="34B1AB31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F94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A15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2ED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9D4C" w14:textId="77777777" w:rsidR="00B7271A" w:rsidRDefault="006A6A19" w:rsidP="00B7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</w:p>
          <w:p w14:paraId="474CDCB3" w14:textId="4C0B36DD" w:rsidR="006A6A19" w:rsidRPr="006A6A19" w:rsidRDefault="006A6A19" w:rsidP="00B7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„Kwalifikowalność Grantobiorcy” -niezgodność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Wnioskodawca prowadzi działalność gospodarczą w planowanym miejscu realizacji inwestycji. W rejestrze podatkowym działalność jest z</w:t>
            </w:r>
            <w:r w:rsid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głoszona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9CC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2D9D992F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FB7E" w14:textId="0EC4C92B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F27C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T/I/5/150211/25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2D2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19A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5E1B" w14:textId="3902B102" w:rsidR="006A6A19" w:rsidRPr="006A6A19" w:rsidRDefault="006A6A19" w:rsidP="00E63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Grantobiorcy” - niezgodność z §9 ust. 1 Regulaminu: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dokumentów zgłoszeniowych wykazano, że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Właścicielem nieruchomości zgłoszonej do projektu OZE jest Gmina Miasta Tychy natomiast </w:t>
            </w:r>
            <w:r w:rsidR="00E63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użytkownikiem wieczystym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Wnioskodawcą w projekcie może być wyłącznie właściciel bądź współwłaściciele nieruchomości. Użytkowanie wieczyste nie jest dopuszczoną formą w</w:t>
            </w:r>
            <w:r w:rsidR="00E63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ładania nieruchomością zgodnie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Regulaminem projektu.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96F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6636529F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5C18" w14:textId="2377AF94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CB2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671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BC7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27E0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A5DF" w14:textId="25B745BC" w:rsidR="006A6A19" w:rsidRPr="006A6A19" w:rsidRDefault="006A6A19" w:rsidP="0075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63E5511E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8C48" w14:textId="4F319079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7CEC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T/I/5/150219/25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509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59A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FB2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52A5" w14:textId="36E39EB0" w:rsidR="006A6A19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merytorycznej.</w:t>
            </w:r>
          </w:p>
        </w:tc>
      </w:tr>
      <w:tr w:rsidR="006A6A19" w:rsidRPr="006A6A19" w14:paraId="07EE3B03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D5AA" w14:textId="27F01C7A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E1E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50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8DE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53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budynku zamontowana została pompa ciepła (na dzień weryfikacji technicznej).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92B0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7BBEFD98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AA18" w14:textId="435D0C0B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49E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5EC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46F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42F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84B0" w14:textId="4167BF7B" w:rsidR="006A6A19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02464516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B01F" w14:textId="280AE4C5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718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05F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36C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BD99" w14:textId="1348BAE9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Ocena negatywna ze względu na brak spełnienia kryteriów formalnych nr: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3. „Kompletność i prawidłowość dokumentów zgłoszeniowych -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niezg</w:t>
            </w:r>
            <w:r w:rsid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 dokumentacji zgłoszeniowej (ankieta OZE) brakuje informacji dotyczącej klas</w:t>
            </w:r>
            <w:r w:rsid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 źródła ciepła na paliwa stałe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Wnioskodawca został wezwany do uzupełnienia powyższych informacji w formie wskazanej przez Operatora, jednakże w wyznaczonym terminie nie uzupełnił wymaganych danych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4B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 podlega ocenie merytorycznej, gdyż nie spełniono kryteriów oceny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formalnej</w:t>
            </w:r>
          </w:p>
        </w:tc>
      </w:tr>
      <w:tr w:rsidR="006A6A19" w:rsidRPr="006A6A19" w14:paraId="014C7694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6BA" w14:textId="3CA016D9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EE1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645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0C0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66E0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5C4A" w14:textId="0D8C2685" w:rsidR="006A6A19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283278E1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AA42" w14:textId="3FA08182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A36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B4B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5B1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8629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 dokumentacji zgłoszeniowej (ankieta OZE) brakuje podanej  informacji dotyczącej klasy źródła ciepła na paliwa stałe oraz lokalizacji instalacji OZE. Wnioskodawca został wezwany do uzupełnienia powyższych informacji w formie wskazanej przez Operatora, jednakże w wyznaczonym terminie nie uzupełnił wymaganych danych.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9AD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6DB17CFA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1C9E" w14:textId="1AD3E822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9AD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E6F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786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41B1" w14:textId="57FCB8AA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„Kwalifikowalność Grantobiorcy” - niezgodność z §9 ust. 1 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</w:t>
            </w:r>
            <w:r w:rsid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akcie weryfikacji wykazano, że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dokumentacji zgłoszeniowej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brakuje danych oraz podpisów drugiego współwłaściciela  nieruchomości wykazanego w księdze wieczystej. Wnioskodawca został wezwany do uzupełnienia powyższych informacji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formie wskazanej przez Operatora, jednakże w wyznaczonym terminie nie uzupełnił wymaganych danych.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C3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3952BCAA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66D9" w14:textId="5F911FE7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7F8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339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185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AE0F" w14:textId="641364CC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B7271A" w:rsidRP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trakcie weryfikacji wykazano, że dokumentacja zgłoszeniowa (ankieta OZE) zawiera braki w pozycjach (Lokalizacja Inwestycji OZE (adres),Instalacja wewnątrz budynku, Czy w budynku zainstalowano w ciągu ostatniego roku pompę ciepła c.o. oraz c.w.u. lub pompę c.w.u. lub klimatyzatory, Moc aktualnego źródła ciepła). Wnioskodawca został wezwany do uzupełnienia powyższych informacji w formie wskazanej przez Operatora, jednakże w wyznaczonym terminie nie uzupełnił wymaganych danych.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C1C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4A5AB0BA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8BF7" w14:textId="6ACC67F8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642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71A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CC7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DFF1" w14:textId="77777777" w:rsidR="00B7271A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</w:p>
          <w:p w14:paraId="26813454" w14:textId="70B207B9" w:rsidR="00B7271A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„Kwalifikowalność Grantobiorcy”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</w:p>
          <w:p w14:paraId="20ECCD52" w14:textId="45C1504F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Operatora, jednakże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7F5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175822BB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A90A" w14:textId="50F2462E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37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T/I/5/150263/25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03DC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01A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A79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2. „Kwalifikowalność Grantobiorcy”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nr: 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dokumentacja zgłoszeniowa (ankieta OZE) zawiera braki w pozycji: Liczba osób stale zamieszkujących budynek. Ponadto wykazano, że Wnioskodawca prowadzi działalność gospodarczą w planowanym miejscu realizacji inwestycji. Wnioskodawca został wezwany do złożenia wyjaśnień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 uzupełnień w formie wskazanej przez Operatora.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8AF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 podlega ocenie merytorycznej, gdyż 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spełniono kryteriów oceny formalnej</w:t>
            </w:r>
          </w:p>
        </w:tc>
      </w:tr>
      <w:tr w:rsidR="006A6A19" w:rsidRPr="006A6A19" w14:paraId="7C344A01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1968" w14:textId="56A3439C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6A7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T/I/5/150269/25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669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B4D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B3F0" w14:textId="37B895E4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2. „Kwalifikowalność Grantobiorcy”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nr: 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B7271A" w:rsidRP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trakcie weryfikacji wykazano, że:</w:t>
            </w:r>
            <w:r w:rsidR="00B7271A" w:rsidRP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1. w dokumentacji zgłoszeniowej wykazano więcej współwłaścicieli niż wynika to  z księgi wieczystej,</w:t>
            </w:r>
            <w:r w:rsidR="00B7271A" w:rsidRP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ankieta OZE zawiera braki w pozycji (Moc aktualnego źródła ciepła, Ilość zużywanego paliwa (wartość + jednostka)).</w:t>
            </w:r>
            <w:r w:rsidR="00B7271A" w:rsidRP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Ponadto wykazano, że Wnioskodawca prowadzi działalność gospodarczą w planowanym miejscu realizacji inwestycji. Wnioskodawca został wezwany do złożenia wyjaśnień i uzupełnień w formie wskazanej przez Operatora.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F1BA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5BD22482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F59B" w14:textId="5479BCB8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353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6D3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1EC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D604" w14:textId="619848A3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B7271A" w:rsidRP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trakcie weryfikacji wykazano, że w dokumentacji zgłoszeniowej (ankieta OZE) brakuje informacji dotyczącej klasy źródła ciepła na paliwa stałe. Wnioskodawca został wezwany do uzupełnienia powyższych informacji w formie wskazanej przez Operatora, jednakże w wyznaczonym terminie nie uzupełnił wymaganych danych.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3ED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 podlega ocenie merytorycznej, gdyż nie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spełniono kryteriów oceny formalnej</w:t>
            </w:r>
          </w:p>
        </w:tc>
      </w:tr>
      <w:tr w:rsidR="006A6A19" w:rsidRPr="006A6A19" w14:paraId="59E485FF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DF9" w14:textId="33D2F926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7EC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T/I/5/150281/25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FFB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F98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9305" w14:textId="77777777" w:rsidR="00B7271A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</w:t>
            </w:r>
          </w:p>
          <w:p w14:paraId="0FD9A488" w14:textId="7CD5D6A4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2. „Kwalifikowalność Grantobiorcy” -niezgodność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B7271A" w:rsidRPr="00B7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trakcie weryfikacji wykazano, że Wnioskodawca prowadzi działalność gospodarczą w planowanym miejscu realizacji inwestycji. Ponadto Wnioskodawca został wezwany do uzupełnienia braków w ankiecie oraz niespójności w zakresie działki, jednak nie złożył uzupełnienia w terminie.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A0A4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12C3ECCD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059" w14:textId="65B20BA4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A1B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29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68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554" w14:textId="0D8387CA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2. „Kwalifikowalność Grantobiorcy” 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formie wskazanej przez Operatora, jednakże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7867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61BCECA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1EBD" w14:textId="0F9E9DFD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D6D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711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5DD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031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487E" w14:textId="2161CDE7" w:rsidR="006A6A19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0D15A1D2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CAA9" w14:textId="45057BE9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A6D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39E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5A4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6B6D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 dokumentacja zgłoszeniowa (deklaracja, ankieta OZE) została złożona na błędnym wzorze. Wnioskodawca został wezwany do uzupełnienia powyższych informacji w formie wskazanej przez Operatora, jednakże w wyznaczonym terminie Wnioskodawca nie uzupełnił wymaganych dokumentów.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45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B68EA50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BBA6" w14:textId="4375960B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984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FF3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08:12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9A8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F3B3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FEE2" w14:textId="62BC8517" w:rsidR="006A6A19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A6A19" w:rsidRPr="006A6A19" w14:paraId="6F5F6752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A1B" w14:textId="123679AA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7CB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T/I/5/150295/25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642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08:18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2CC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8FA2" w14:textId="68AE56C8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„Kwalifikowalność Grantobiorcy”   - niezgodność z §9 ust. 1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trakcie weryfikacji dokumentów zgłoszeniowych wykazano, że</w:t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Właścicielem nieruchomości zgłoszonej do projektu OZE jest Skarb Państwa natomiast Wnioskodawcy są użytkownikami wieczystymi. Wnioskodawcą w projekcie może być wyłącznie właściciel bądź współwłaściciele nieruchomości. Użytkowanie wieczyste nie jest dopuszczoną formą władania nieruchomością zgodnie </w:t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z Regulaminem projektu. Wnioskodawca został wezwany do złożenia wyjaśnień w formie wskazanej przez Operatora, </w:t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wyjaśnieniach potwierdzono wskazany rodzaj władania </w:t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nieruchomością.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FC51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73CBB0B9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A1F6" w14:textId="431C8DC4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26D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FDF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12:52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0AF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E48C" w14:textId="3A1DED61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„Kwalifikowalność Grantobiorcy”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w dokumentach zgłoszeniowych oświadczył, że na nieruchomości planowanej inwestycji OZE ma wyłącznie zarejestrowaną działalność gospodarczą. W trakcie weryfikacji wykazano, że Wnioskodawca prowadzi działalność gospodarczą       w planowanym miejscu realizacji inwestycji. Ponadto w dokumentach zgłoszeniowych jest wykazanych więcej osób niż wynika to z danych w księdze wieczystej. Wnioskodawca został wezwany do złożenia wyjaśnień w formie wskazanej przez Operatora, wyjaśnienia złożone w wyznaczonym terminie potwierdziły, że działalność występuje w miejscu realizacji inwestycji.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8149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0B57FE40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95ED" w14:textId="6968A641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948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699E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08:09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87D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70B0" w14:textId="453E7CA8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„Kwalifikowalność Grantobiorcy” - niezgodność z §9 ust. 2 Regulaminu.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trakcie weryfikacji wykazano, że w dokumentacji zgłoszeniowej brakuje danych oraz podpisów drugiego współwłaściciela  nieruchomości wykazanego w księdze wieczystej. Ponadto wykazano, że Wnioskodawca prowadzi działalność gospodarczą </w:t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planowanym miejscu realizacji inwestycji.  Wnioskodawca został </w:t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wezwany do złożenia wyjaśnień w formie wskazanej przez Operatora, Wnioskodawca nie złożył uzupełnienia w terminie.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CAE8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2229DDE0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9A2B" w14:textId="5DA4FABC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30F3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9F2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14:34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8C9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4D0B" w14:textId="65A5ABAE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„Kwalifikowalność Grantobiorcy”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Wnioskodawca w dokumentach zgłoszeniowych oświadczył, że na nieruchomości planowanej inwestycji OZE ma wyłącznie zarejestrowana działalność gospodarczą. W trakcie weryfikacji wykazano, że Wnioskodawca prowadzi działalność gospodarczą </w:t>
            </w:r>
            <w:r w:rsidR="00751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planowanym miejscu realizacji inwestycji. Wnioskodawca został wezwany do złożenia wyjaśnień w formie wskazanej przez Operatora, wyjaśnienia złożone w wyznaczonym terminie potwierdziły, że działalność występuje w miejscu realizacji inwestycji.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776A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45AAAEBE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8EFA" w14:textId="6AE31245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587A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D3E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136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08:15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03E7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7248" w14:textId="34F5104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„Kwalifikowalność Grantobiorcy”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Wnioskodawca w dokumentach zgłoszeniowych oświadczył, że na nieruchomości planowanej inwestycji OZE ma zarejestrowaną </w:t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i prowadzi działalność gospodarczą. W trakcie weryfikacji wykazano, że Wnioskodawca prowadzi działalność gospodarczą </w:t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planowanym miejscu realizacji inwestycji. Ponadto w trakcie weryfikacji wykazano, że w dokumentacji zgłoszeniowej (ankieta OZE) brakuje informacji dotyczącej istniejącej instalacji fotowoltaicznej. Wnioskodawca został wezwany do złożenia </w:t>
            </w:r>
            <w:r w:rsidR="006E0A26" w:rsidRPr="006E0A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wyjaśnień i uzupełnień w formie wskazanej przez Operatora, jednakże w wyznaczonym terminie Operator projektu nie otrzymał odpowiedzi.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2B4C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1421B4C0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8857" w14:textId="1EEDB45F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38D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T/I/5/150322/25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4628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14:07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5E8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128A" w14:textId="33D4E411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Grantobiorcy” - niezgodność z §9 ust. 1 Regulaminu: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810199" w:rsidRPr="00810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trakcie weryfikacji dokumentów zgłoszeniowych wykazano, że</w:t>
            </w:r>
            <w:r w:rsidR="00810199" w:rsidRPr="00810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Właścicielem nieruchomości zgłoszonej do projektu OZE jest Gmina Miasta Tychy natomiast Wnioskodawcy są użytkownikami wieczystymi. Wnioskodawcą w projekcie może być wyłącznie właściciel bądź współwłaściciele nieruchomości. Użytkowanie wieczyste nie jest dopuszczoną formą władania nieruchomością zgodnie z Regulaminem projektu. Wnioskodawca został wezwany do złożenia wyjaśnień w formie wskazanej przez Operatora, </w:t>
            </w:r>
            <w:r w:rsidR="00810199" w:rsidRPr="00810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wyjaśnieniach potwierdzono wskazany rodzaj władania nieruchomością.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2142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7516CE" w:rsidRPr="006A6A19" w14:paraId="0AE548C8" w14:textId="77777777" w:rsidTr="007516CE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E012" w14:textId="0EDC3722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06D5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942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C570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3912" w14:textId="77777777" w:rsidR="007516CE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4A25" w14:textId="3A417D70" w:rsidR="007516CE" w:rsidRPr="006A6A19" w:rsidRDefault="007516CE" w:rsidP="0075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C3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merytorycznej.</w:t>
            </w:r>
          </w:p>
        </w:tc>
      </w:tr>
      <w:tr w:rsidR="007516CE" w:rsidRPr="006A6A19" w14:paraId="08F7C0C7" w14:textId="77777777" w:rsidTr="007516CE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E43F" w14:textId="16249E3F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F238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2411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4BDD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0CCA" w14:textId="77777777" w:rsidR="007516CE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815F" w14:textId="34B92AD0" w:rsidR="007516CE" w:rsidRPr="006A6A19" w:rsidRDefault="007516CE" w:rsidP="0075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C3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merytorycznej.</w:t>
            </w:r>
          </w:p>
        </w:tc>
      </w:tr>
      <w:tr w:rsidR="006A6A19" w:rsidRPr="006A6A19" w14:paraId="4A5746E5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4CAA" w14:textId="62B38074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DC5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T/I/5/159011/25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D37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32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8722" w14:textId="77777777" w:rsidR="00F410B2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</w:t>
            </w:r>
          </w:p>
          <w:p w14:paraId="1D2ACD5A" w14:textId="1386940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 „Forma wniesienia dokumentów" z §9 ust. 2 Regulaminu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Deklaracja została wysłana kurierem, a nie pocztą.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ADAC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11D824F8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ADDD" w14:textId="295264BB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B5A1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99C2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912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56D0" w14:textId="436EA246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„Kwalifikowalność Grantobiorcy” -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„Kompletność i prawidłowość dokumentów zgłoszeniowych - niezgodność z §11 ust. 6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E570E4" w:rsidRPr="00E57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trakcie weryfikacji wykazano, że dokumentacja zgłoszeniowa (deklaracja, ankieta OZE) została złożona na błędnym wzorze oraz Wnioskodawca prowadzi działalność gospodarczą w planowanym</w:t>
            </w:r>
            <w:r w:rsidR="00F4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miejscu realizacji inwestycji. </w:t>
            </w:r>
            <w:r w:rsidR="00E570E4" w:rsidRPr="00E57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Wnioskodawca został wezwany do złożenia korekty powyższych dokumentów oraz wyjaśnień w zakresie prowadzonej działalności gospodarczej) w formie wskazanej przez Operatora. </w:t>
            </w:r>
            <w:r w:rsidR="00E570E4" w:rsidRPr="00E57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wyznaczonym terminie Wnioskodawca nie przesłał wymaganych dokumentów i wyjaśnień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2967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5E5A945B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FBB0" w14:textId="22ACABE3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4E4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D9B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4ED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D7B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budynku zamontowana została pompa ciepła (na dzień weryfikacji technicznej).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198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334536AD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3D00" w14:textId="752DB4DF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0FF4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T/I/5/159020/25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CD2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E58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1549" w14:textId="676E902D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</w:t>
            </w:r>
            <w:r w:rsidR="00F4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„Kwalifikowalność Grantobiorcy” – niezgodność z §9 ust. 2 Regulaminu: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miejscu planowanej inwestycji OZE. Wnioskodawca został wezwany do złożenia wyjaśnień w formie wskazanej przez Operatora, jednakże w wyznaczonym terminie Operator projektu nie otrzymał pełnego wyjaśnienia oraz potwierdzenia, że działalność nie jest prowadzona w miejscu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realizacji inwestycji.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5ACD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7516CE" w:rsidRPr="006A6A19" w14:paraId="022A76FE" w14:textId="77777777" w:rsidTr="007516CE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5A47" w14:textId="17569BC8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F796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T/I/5/159022/25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0C43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3251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2E4E" w14:textId="77777777" w:rsidR="007516CE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6139" w14:textId="4CC20E8D" w:rsidR="007516CE" w:rsidRPr="006A6A19" w:rsidRDefault="007516CE" w:rsidP="0075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38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merytorycznej.</w:t>
            </w:r>
          </w:p>
        </w:tc>
      </w:tr>
      <w:tr w:rsidR="007516CE" w:rsidRPr="006A6A19" w14:paraId="49671BB8" w14:textId="77777777" w:rsidTr="007516CE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2FD" w14:textId="73C2685B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CDE7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T/I/5/159024/25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E72B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24B3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DD31" w14:textId="77777777" w:rsidR="007516CE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6582" w14:textId="7C03487D" w:rsidR="007516CE" w:rsidRPr="006A6A19" w:rsidRDefault="007516CE" w:rsidP="0075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38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merytorycznej.</w:t>
            </w:r>
          </w:p>
        </w:tc>
      </w:tr>
      <w:tr w:rsidR="007516CE" w:rsidRPr="006A6A19" w14:paraId="28752294" w14:textId="77777777" w:rsidTr="007516CE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467A" w14:textId="01BFE083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679F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T/I/5/159026/25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2C88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B37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96B5" w14:textId="77777777" w:rsidR="007516CE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5C8C" w14:textId="2FFD5AC7" w:rsidR="007516CE" w:rsidRPr="006A6A19" w:rsidRDefault="007516CE" w:rsidP="0075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38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merytorycznej.</w:t>
            </w:r>
          </w:p>
        </w:tc>
      </w:tr>
      <w:tr w:rsidR="006A6A19" w:rsidRPr="006A6A19" w14:paraId="00682E02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58B0" w14:textId="1A1C90B4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85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659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F380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3E55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Ocena negatywna ze względu na brak spełnienia kryteriów formalnych nr: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2. „Kwalifikowalność Grantobiorcy” – niezgodność z §9 ust. 2 Regulaminu: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trakcie weryfikacji wykazano, że Wnioskodawca prowadzi działalność gospodarczą w miejscu planowanej inwestycji OZE. Wnioskodawca został wezwany do złożenia wyjaśnień w formie wskazanej przez Operatora. Odpowiedź mieszkańca potwierdza, że działalność jest prowadzona.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0BA2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6A6A19" w:rsidRPr="006A6A19" w14:paraId="2F15F116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A246" w14:textId="6068EA80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1CF6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T/I/5/159028/25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072D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FBDA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F65A" w14:textId="77777777" w:rsidR="00F410B2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negatywna ze względu na brak spełnienia kryteriów formalnych nr:</w:t>
            </w:r>
          </w:p>
          <w:p w14:paraId="69709E01" w14:textId="0B0777E6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„Kwalifikowalność Grantobiorcy” – niezgodność z §9 ust. 2 Regulaminu: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W trakcie weryfikacji wykazano, że Wnioskodawca prowadzi działalność gospodarczą w miejscu planowanej inwestycji OZE. Wnioskodawca został wezwany do złożenia wyjaśnień w formie </w:t>
            </w: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wskazanej przez Operatora. Odpowiedź mieszkańca potwierdza, że działalność jest prowadzona.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74F7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A6A19" w:rsidRPr="006A6A19" w14:paraId="316298D2" w14:textId="77777777" w:rsidTr="00587A24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AC29" w14:textId="142FDBB4" w:rsidR="006A6A19" w:rsidRPr="006A6A19" w:rsidRDefault="00587A24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928F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T/I/5/159032/25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66EB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1F95" w14:textId="77777777" w:rsidR="006A6A19" w:rsidRPr="006A6A19" w:rsidRDefault="006A6A19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8BA4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budynku zamontowana została pompa ciepła (na dzień weryfikacji technicznej).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FDBB" w14:textId="77777777" w:rsidR="006A6A19" w:rsidRPr="006A6A19" w:rsidRDefault="006A6A19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merytorycznej, gdyż nie spełniono kryteriów oceny formalnej</w:t>
            </w:r>
          </w:p>
        </w:tc>
      </w:tr>
      <w:tr w:rsidR="007516CE" w:rsidRPr="006A6A19" w14:paraId="4315DAC1" w14:textId="77777777" w:rsidTr="007516CE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85F" w14:textId="7191F67E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A450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T/I/5/159033/25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55B1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7631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F843" w14:textId="77777777" w:rsidR="007516CE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009A" w14:textId="560A589B" w:rsidR="007516CE" w:rsidRPr="006A6A19" w:rsidRDefault="007516CE" w:rsidP="0075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5D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merytorycznej.</w:t>
            </w:r>
          </w:p>
        </w:tc>
      </w:tr>
      <w:tr w:rsidR="007516CE" w:rsidRPr="006A6A19" w14:paraId="3B10236D" w14:textId="77777777" w:rsidTr="007516CE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EA8A" w14:textId="45994A6D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9477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T/I/5/159037/25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5505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9F13" w14:textId="77777777" w:rsidR="007516CE" w:rsidRPr="006A6A19" w:rsidRDefault="007516CE" w:rsidP="006A6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51D9" w14:textId="77777777" w:rsidR="007516CE" w:rsidRPr="006A6A19" w:rsidRDefault="007516CE" w:rsidP="006A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6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Rezygnacja Wnioskodawcy z udziału w projekcie.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E9A5" w14:textId="2F41F12E" w:rsidR="007516CE" w:rsidRPr="006A6A19" w:rsidRDefault="007516CE" w:rsidP="00751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5D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podlega ocenie merytorycznej.</w:t>
            </w:r>
          </w:p>
        </w:tc>
      </w:tr>
    </w:tbl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1FB82E12" w14:textId="77777777" w:rsidR="007516CE" w:rsidRDefault="007516CE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CC25AD" w14:textId="77777777" w:rsidR="007516CE" w:rsidRDefault="007516CE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4330D2" w14:textId="77777777" w:rsidR="003A3E88" w:rsidRDefault="003A3E88" w:rsidP="003A3E88">
      <w:pPr>
        <w:tabs>
          <w:tab w:val="left" w:pos="4785"/>
        </w:tabs>
        <w:rPr>
          <w:rFonts w:ascii="Arial" w:hAnsi="Arial" w:cs="Arial"/>
          <w:sz w:val="20"/>
          <w:szCs w:val="20"/>
        </w:rPr>
      </w:pPr>
    </w:p>
    <w:p w14:paraId="21B4E892" w14:textId="77777777" w:rsidR="003A3E88" w:rsidRDefault="003A3E88" w:rsidP="003A3E88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344ADB51" w14:textId="77777777" w:rsidR="003A3E88" w:rsidRDefault="003A3E88" w:rsidP="003A3E88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36CC87B2" w14:textId="77777777" w:rsidR="003A3E88" w:rsidRDefault="003A3E88" w:rsidP="003A3E88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6DCE6671" w14:textId="4220797B" w:rsidR="007516CE" w:rsidRDefault="003A3E88" w:rsidP="003A3E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  <w:r>
        <w:rPr>
          <w:rFonts w:ascii="Arial" w:hAnsi="Arial" w:cs="Arial"/>
          <w:sz w:val="20"/>
          <w:szCs w:val="20"/>
        </w:rPr>
        <w:tab/>
      </w:r>
    </w:p>
    <w:p w14:paraId="452471DC" w14:textId="77777777" w:rsidR="00E570E4" w:rsidRDefault="00E570E4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4C74F8" w14:textId="77777777" w:rsidR="003A3E88" w:rsidRDefault="003A3E88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EE3D2F9" w14:textId="72E14CCE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587A2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587A24">
        <w:rPr>
          <w:rFonts w:ascii="Arial" w:hAnsi="Arial" w:cs="Arial"/>
          <w:sz w:val="24"/>
          <w:szCs w:val="24"/>
        </w:rPr>
        <w:t xml:space="preserve">października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496B" w14:textId="77777777" w:rsidR="00103EF1" w:rsidRDefault="00103EF1" w:rsidP="00534EA1">
      <w:pPr>
        <w:spacing w:after="0" w:line="240" w:lineRule="auto"/>
      </w:pPr>
      <w:r>
        <w:separator/>
      </w:r>
    </w:p>
  </w:endnote>
  <w:endnote w:type="continuationSeparator" w:id="0">
    <w:p w14:paraId="046E47A7" w14:textId="77777777" w:rsidR="00103EF1" w:rsidRDefault="00103EF1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58E" w14:textId="77777777" w:rsidR="008E48B1" w:rsidRDefault="008E48B1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8F5C" w14:textId="77777777" w:rsidR="00103EF1" w:rsidRDefault="00103EF1" w:rsidP="00534EA1">
      <w:pPr>
        <w:spacing w:after="0" w:line="240" w:lineRule="auto"/>
      </w:pPr>
      <w:r>
        <w:separator/>
      </w:r>
    </w:p>
  </w:footnote>
  <w:footnote w:type="continuationSeparator" w:id="0">
    <w:p w14:paraId="1D8D6BA9" w14:textId="77777777" w:rsidR="00103EF1" w:rsidRDefault="00103EF1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788817230">
    <w:abstractNumId w:val="7"/>
  </w:num>
  <w:num w:numId="2" w16cid:durableId="215095436">
    <w:abstractNumId w:val="3"/>
  </w:num>
  <w:num w:numId="3" w16cid:durableId="56755924">
    <w:abstractNumId w:val="1"/>
  </w:num>
  <w:num w:numId="4" w16cid:durableId="662125582">
    <w:abstractNumId w:val="2"/>
  </w:num>
  <w:num w:numId="5" w16cid:durableId="964505257">
    <w:abstractNumId w:val="4"/>
  </w:num>
  <w:num w:numId="6" w16cid:durableId="312762025">
    <w:abstractNumId w:val="0"/>
  </w:num>
  <w:num w:numId="7" w16cid:durableId="653950200">
    <w:abstractNumId w:val="5"/>
  </w:num>
  <w:num w:numId="8" w16cid:durableId="540676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02623"/>
    <w:rsid w:val="0004343B"/>
    <w:rsid w:val="000F60C9"/>
    <w:rsid w:val="00103EF1"/>
    <w:rsid w:val="00130FB4"/>
    <w:rsid w:val="00136BE2"/>
    <w:rsid w:val="00192FDB"/>
    <w:rsid w:val="001B5975"/>
    <w:rsid w:val="001B7954"/>
    <w:rsid w:val="001C5581"/>
    <w:rsid w:val="00205854"/>
    <w:rsid w:val="002075E3"/>
    <w:rsid w:val="00215C0E"/>
    <w:rsid w:val="002244F5"/>
    <w:rsid w:val="002647B4"/>
    <w:rsid w:val="00265D35"/>
    <w:rsid w:val="00273525"/>
    <w:rsid w:val="00296687"/>
    <w:rsid w:val="002A3D58"/>
    <w:rsid w:val="002B20E4"/>
    <w:rsid w:val="002E2A7B"/>
    <w:rsid w:val="002F7E4F"/>
    <w:rsid w:val="003031ED"/>
    <w:rsid w:val="00332EC8"/>
    <w:rsid w:val="003A07F4"/>
    <w:rsid w:val="003A3E88"/>
    <w:rsid w:val="003A45E2"/>
    <w:rsid w:val="004049CB"/>
    <w:rsid w:val="0042499B"/>
    <w:rsid w:val="00474D77"/>
    <w:rsid w:val="0049406F"/>
    <w:rsid w:val="004C11FC"/>
    <w:rsid w:val="004E3567"/>
    <w:rsid w:val="00502EB1"/>
    <w:rsid w:val="00506DC9"/>
    <w:rsid w:val="00507CCB"/>
    <w:rsid w:val="0051682F"/>
    <w:rsid w:val="00526E48"/>
    <w:rsid w:val="00534EA1"/>
    <w:rsid w:val="00587A24"/>
    <w:rsid w:val="005B48AA"/>
    <w:rsid w:val="005D14E6"/>
    <w:rsid w:val="005D654E"/>
    <w:rsid w:val="00605B17"/>
    <w:rsid w:val="00607E70"/>
    <w:rsid w:val="00656BAE"/>
    <w:rsid w:val="006722BA"/>
    <w:rsid w:val="0068330B"/>
    <w:rsid w:val="006A6A19"/>
    <w:rsid w:val="006B3B52"/>
    <w:rsid w:val="006B4298"/>
    <w:rsid w:val="006D05C7"/>
    <w:rsid w:val="006E0A26"/>
    <w:rsid w:val="006E70D8"/>
    <w:rsid w:val="007023A3"/>
    <w:rsid w:val="00717053"/>
    <w:rsid w:val="00733CD4"/>
    <w:rsid w:val="007516CE"/>
    <w:rsid w:val="007619D5"/>
    <w:rsid w:val="007973C3"/>
    <w:rsid w:val="007D3D00"/>
    <w:rsid w:val="007E0ACA"/>
    <w:rsid w:val="00800BE0"/>
    <w:rsid w:val="00810199"/>
    <w:rsid w:val="008167B9"/>
    <w:rsid w:val="008267A5"/>
    <w:rsid w:val="00843937"/>
    <w:rsid w:val="00890800"/>
    <w:rsid w:val="008C6424"/>
    <w:rsid w:val="008C6942"/>
    <w:rsid w:val="008E48B1"/>
    <w:rsid w:val="009201E9"/>
    <w:rsid w:val="00920237"/>
    <w:rsid w:val="009248A6"/>
    <w:rsid w:val="00991EB1"/>
    <w:rsid w:val="0099699B"/>
    <w:rsid w:val="009B0C06"/>
    <w:rsid w:val="009B4730"/>
    <w:rsid w:val="009B5491"/>
    <w:rsid w:val="009C3F7F"/>
    <w:rsid w:val="009C44E8"/>
    <w:rsid w:val="009E5932"/>
    <w:rsid w:val="00A42509"/>
    <w:rsid w:val="00A71EE8"/>
    <w:rsid w:val="00A73468"/>
    <w:rsid w:val="00AC5D11"/>
    <w:rsid w:val="00AD28A8"/>
    <w:rsid w:val="00AD4770"/>
    <w:rsid w:val="00AF075D"/>
    <w:rsid w:val="00AF196F"/>
    <w:rsid w:val="00B43D1D"/>
    <w:rsid w:val="00B608F2"/>
    <w:rsid w:val="00B7271A"/>
    <w:rsid w:val="00B92534"/>
    <w:rsid w:val="00BF5FFC"/>
    <w:rsid w:val="00C17EC4"/>
    <w:rsid w:val="00C23075"/>
    <w:rsid w:val="00C734CA"/>
    <w:rsid w:val="00C95D76"/>
    <w:rsid w:val="00D00049"/>
    <w:rsid w:val="00D32967"/>
    <w:rsid w:val="00D34465"/>
    <w:rsid w:val="00D72B12"/>
    <w:rsid w:val="00DA1A28"/>
    <w:rsid w:val="00DC2F54"/>
    <w:rsid w:val="00DD0171"/>
    <w:rsid w:val="00DE04B5"/>
    <w:rsid w:val="00E2740F"/>
    <w:rsid w:val="00E570E4"/>
    <w:rsid w:val="00E6387B"/>
    <w:rsid w:val="00E70AE9"/>
    <w:rsid w:val="00E9324D"/>
    <w:rsid w:val="00EE103A"/>
    <w:rsid w:val="00F00D84"/>
    <w:rsid w:val="00F22DDC"/>
    <w:rsid w:val="00F367D9"/>
    <w:rsid w:val="00F410B2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8D15D943-C5BB-4FD6-9019-2E8ED889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C02F2BFD-1AEA-413F-B0D1-D879C52F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3705</Words>
  <Characters>22233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13</cp:revision>
  <dcterms:created xsi:type="dcterms:W3CDTF">2025-08-28T16:22:00Z</dcterms:created>
  <dcterms:modified xsi:type="dcterms:W3CDTF">2025-10-03T11:53:00Z</dcterms:modified>
</cp:coreProperties>
</file>