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D296" w14:textId="77777777" w:rsidR="00E705FE" w:rsidRDefault="00E705FE">
      <w:pPr>
        <w:pStyle w:val="Tekstpodstawowy"/>
        <w:rPr>
          <w:sz w:val="40"/>
        </w:rPr>
      </w:pPr>
    </w:p>
    <w:p w14:paraId="7D1C68AE" w14:textId="77777777" w:rsidR="00E705FE" w:rsidRDefault="00E705FE">
      <w:pPr>
        <w:pStyle w:val="Tekstpodstawowy"/>
        <w:rPr>
          <w:sz w:val="40"/>
        </w:rPr>
      </w:pPr>
    </w:p>
    <w:p w14:paraId="45E8D126" w14:textId="77777777" w:rsidR="00E705FE" w:rsidRDefault="00E705FE">
      <w:pPr>
        <w:pStyle w:val="Tekstpodstawowy"/>
        <w:rPr>
          <w:sz w:val="40"/>
        </w:rPr>
      </w:pPr>
    </w:p>
    <w:p w14:paraId="0FAC8BFA" w14:textId="77777777" w:rsidR="00E705FE" w:rsidRDefault="00E705FE">
      <w:pPr>
        <w:pStyle w:val="Tekstpodstawowy"/>
        <w:rPr>
          <w:sz w:val="40"/>
        </w:rPr>
      </w:pPr>
    </w:p>
    <w:p w14:paraId="6982C23F" w14:textId="77777777" w:rsidR="00E705FE" w:rsidRDefault="00E705FE">
      <w:pPr>
        <w:pStyle w:val="Tekstpodstawowy"/>
        <w:spacing w:before="311"/>
        <w:rPr>
          <w:sz w:val="40"/>
        </w:rPr>
      </w:pPr>
    </w:p>
    <w:p w14:paraId="5DE63D9B" w14:textId="14995DFA" w:rsidR="00E705FE" w:rsidRPr="00B562D9" w:rsidRDefault="008306D7" w:rsidP="00B562D9">
      <w:pPr>
        <w:spacing w:line="276" w:lineRule="auto"/>
        <w:ind w:right="68"/>
        <w:rPr>
          <w:rFonts w:asciiTheme="minorHAnsi" w:hAnsiTheme="minorHAnsi" w:cstheme="minorHAnsi"/>
          <w:smallCaps/>
          <w:sz w:val="40"/>
        </w:rPr>
      </w:pPr>
      <w:r w:rsidRPr="00B562D9">
        <w:rPr>
          <w:rFonts w:asciiTheme="minorHAnsi" w:hAnsiTheme="minorHAnsi" w:cstheme="minorHAnsi"/>
          <w:smallCaps/>
          <w:sz w:val="40"/>
        </w:rPr>
        <w:t>Informacja</w:t>
      </w:r>
      <w:r w:rsidRPr="00B562D9">
        <w:rPr>
          <w:rFonts w:asciiTheme="minorHAnsi" w:hAnsiTheme="minorHAnsi" w:cstheme="minorHAnsi"/>
          <w:smallCaps/>
          <w:spacing w:val="-9"/>
          <w:sz w:val="40"/>
        </w:rPr>
        <w:t xml:space="preserve"> </w:t>
      </w:r>
      <w:r w:rsidR="00117C31" w:rsidRPr="00B562D9">
        <w:rPr>
          <w:rFonts w:asciiTheme="minorHAnsi" w:hAnsiTheme="minorHAnsi" w:cstheme="minorHAnsi"/>
          <w:smallCaps/>
          <w:spacing w:val="-9"/>
          <w:sz w:val="40"/>
        </w:rPr>
        <w:br/>
      </w:r>
      <w:r w:rsidRPr="00B562D9">
        <w:rPr>
          <w:rFonts w:asciiTheme="minorHAnsi" w:hAnsiTheme="minorHAnsi" w:cstheme="minorHAnsi"/>
          <w:smallCaps/>
          <w:sz w:val="40"/>
        </w:rPr>
        <w:t>podsumowująca</w:t>
      </w:r>
      <w:r w:rsidRPr="00B562D9">
        <w:rPr>
          <w:rFonts w:asciiTheme="minorHAnsi" w:hAnsiTheme="minorHAnsi" w:cstheme="minorHAnsi"/>
          <w:smallCaps/>
          <w:spacing w:val="-11"/>
          <w:sz w:val="40"/>
        </w:rPr>
        <w:t xml:space="preserve"> </w:t>
      </w:r>
      <w:r w:rsidRPr="00B562D9">
        <w:rPr>
          <w:rFonts w:asciiTheme="minorHAnsi" w:hAnsiTheme="minorHAnsi" w:cstheme="minorHAnsi"/>
          <w:smallCaps/>
          <w:sz w:val="40"/>
        </w:rPr>
        <w:t>konsultacje</w:t>
      </w:r>
      <w:r w:rsidRPr="00B562D9">
        <w:rPr>
          <w:rFonts w:asciiTheme="minorHAnsi" w:hAnsiTheme="minorHAnsi" w:cstheme="minorHAnsi"/>
          <w:smallCaps/>
          <w:spacing w:val="-11"/>
          <w:sz w:val="40"/>
        </w:rPr>
        <w:t xml:space="preserve"> </w:t>
      </w:r>
      <w:r w:rsidRPr="00B562D9">
        <w:rPr>
          <w:rFonts w:asciiTheme="minorHAnsi" w:hAnsiTheme="minorHAnsi" w:cstheme="minorHAnsi"/>
          <w:smallCaps/>
          <w:sz w:val="40"/>
        </w:rPr>
        <w:t xml:space="preserve">społeczne </w:t>
      </w:r>
      <w:r w:rsidR="00117C31" w:rsidRPr="00B562D9">
        <w:rPr>
          <w:rFonts w:asciiTheme="minorHAnsi" w:hAnsiTheme="minorHAnsi" w:cstheme="minorHAnsi"/>
          <w:smallCaps/>
          <w:sz w:val="40"/>
        </w:rPr>
        <w:br/>
      </w:r>
      <w:r w:rsidRPr="00B562D9">
        <w:rPr>
          <w:rFonts w:asciiTheme="minorHAnsi" w:hAnsiTheme="minorHAnsi" w:cstheme="minorHAnsi"/>
          <w:smallCaps/>
          <w:sz w:val="40"/>
        </w:rPr>
        <w:t xml:space="preserve">projektu uchwały w sprawie wyznaczenia </w:t>
      </w:r>
      <w:r w:rsidR="00117C31" w:rsidRPr="00B562D9">
        <w:rPr>
          <w:rFonts w:asciiTheme="minorHAnsi" w:hAnsiTheme="minorHAnsi" w:cstheme="minorHAnsi"/>
          <w:smallCaps/>
          <w:sz w:val="40"/>
        </w:rPr>
        <w:br/>
      </w:r>
      <w:r w:rsidRPr="00B562D9">
        <w:rPr>
          <w:rFonts w:asciiTheme="minorHAnsi" w:hAnsiTheme="minorHAnsi" w:cstheme="minorHAnsi"/>
          <w:smallCaps/>
          <w:sz w:val="40"/>
        </w:rPr>
        <w:t>obszaru</w:t>
      </w:r>
      <w:r w:rsidR="000776E0" w:rsidRPr="00B562D9">
        <w:rPr>
          <w:rFonts w:asciiTheme="minorHAnsi" w:hAnsiTheme="minorHAnsi" w:cstheme="minorHAnsi"/>
          <w:smallCaps/>
          <w:sz w:val="40"/>
        </w:rPr>
        <w:t xml:space="preserve"> </w:t>
      </w:r>
      <w:r w:rsidRPr="00B562D9">
        <w:rPr>
          <w:rFonts w:asciiTheme="minorHAnsi" w:hAnsiTheme="minorHAnsi" w:cstheme="minorHAnsi"/>
          <w:smallCaps/>
          <w:sz w:val="40"/>
        </w:rPr>
        <w:t>zdegradowanego</w:t>
      </w:r>
      <w:r w:rsidRPr="00B562D9">
        <w:rPr>
          <w:rFonts w:asciiTheme="minorHAnsi" w:hAnsiTheme="minorHAnsi" w:cstheme="minorHAnsi"/>
          <w:smallCaps/>
          <w:spacing w:val="-6"/>
          <w:sz w:val="40"/>
        </w:rPr>
        <w:t xml:space="preserve"> </w:t>
      </w:r>
      <w:r w:rsidR="00117C31" w:rsidRPr="00B562D9">
        <w:rPr>
          <w:rFonts w:asciiTheme="minorHAnsi" w:hAnsiTheme="minorHAnsi" w:cstheme="minorHAnsi"/>
          <w:smallCaps/>
          <w:spacing w:val="-6"/>
          <w:sz w:val="40"/>
        </w:rPr>
        <w:br/>
      </w:r>
      <w:r w:rsidRPr="00B562D9">
        <w:rPr>
          <w:rFonts w:asciiTheme="minorHAnsi" w:hAnsiTheme="minorHAnsi" w:cstheme="minorHAnsi"/>
          <w:smallCaps/>
          <w:sz w:val="40"/>
        </w:rPr>
        <w:t>i</w:t>
      </w:r>
      <w:r w:rsidRPr="00B562D9">
        <w:rPr>
          <w:rFonts w:asciiTheme="minorHAnsi" w:hAnsiTheme="minorHAnsi" w:cstheme="minorHAnsi"/>
          <w:smallCaps/>
          <w:spacing w:val="-3"/>
          <w:sz w:val="40"/>
        </w:rPr>
        <w:t xml:space="preserve"> </w:t>
      </w:r>
      <w:r w:rsidRPr="00B562D9">
        <w:rPr>
          <w:rFonts w:asciiTheme="minorHAnsi" w:hAnsiTheme="minorHAnsi" w:cstheme="minorHAnsi"/>
          <w:smallCaps/>
          <w:sz w:val="40"/>
        </w:rPr>
        <w:t>obszaru</w:t>
      </w:r>
      <w:r w:rsidRPr="00B562D9">
        <w:rPr>
          <w:rFonts w:asciiTheme="minorHAnsi" w:hAnsiTheme="minorHAnsi" w:cstheme="minorHAnsi"/>
          <w:smallCaps/>
          <w:spacing w:val="-3"/>
          <w:sz w:val="40"/>
        </w:rPr>
        <w:t xml:space="preserve"> </w:t>
      </w:r>
      <w:r w:rsidRPr="00B562D9">
        <w:rPr>
          <w:rFonts w:asciiTheme="minorHAnsi" w:hAnsiTheme="minorHAnsi" w:cstheme="minorHAnsi"/>
          <w:smallCaps/>
          <w:spacing w:val="-2"/>
          <w:sz w:val="40"/>
        </w:rPr>
        <w:t>rewitalizacji</w:t>
      </w:r>
      <w:r w:rsidR="00117C31" w:rsidRPr="00B562D9">
        <w:rPr>
          <w:rFonts w:asciiTheme="minorHAnsi" w:hAnsiTheme="minorHAnsi" w:cstheme="minorHAnsi"/>
          <w:smallCaps/>
          <w:spacing w:val="-2"/>
          <w:sz w:val="40"/>
        </w:rPr>
        <w:t xml:space="preserve"> </w:t>
      </w:r>
      <w:r w:rsidR="00117C31" w:rsidRPr="00B562D9">
        <w:rPr>
          <w:rFonts w:asciiTheme="minorHAnsi" w:hAnsiTheme="minorHAnsi" w:cstheme="minorHAnsi"/>
          <w:smallCaps/>
          <w:spacing w:val="-2"/>
          <w:sz w:val="40"/>
        </w:rPr>
        <w:br/>
      </w:r>
      <w:r w:rsidRPr="00B562D9">
        <w:rPr>
          <w:rFonts w:asciiTheme="minorHAnsi" w:hAnsiTheme="minorHAnsi" w:cstheme="minorHAnsi"/>
          <w:smallCaps/>
          <w:sz w:val="40"/>
        </w:rPr>
        <w:t>Gminy</w:t>
      </w:r>
      <w:r w:rsidRPr="00B562D9">
        <w:rPr>
          <w:rFonts w:asciiTheme="minorHAnsi" w:hAnsiTheme="minorHAnsi" w:cstheme="minorHAnsi"/>
          <w:smallCaps/>
          <w:spacing w:val="-4"/>
          <w:sz w:val="40"/>
        </w:rPr>
        <w:t xml:space="preserve"> </w:t>
      </w:r>
      <w:r w:rsidR="000D4871" w:rsidRPr="00B562D9">
        <w:rPr>
          <w:rFonts w:asciiTheme="minorHAnsi" w:hAnsiTheme="minorHAnsi" w:cstheme="minorHAnsi"/>
          <w:smallCaps/>
          <w:spacing w:val="-2"/>
          <w:sz w:val="40"/>
        </w:rPr>
        <w:t>Wyry</w:t>
      </w:r>
    </w:p>
    <w:p w14:paraId="3617C1DC" w14:textId="77777777" w:rsidR="00D11ED4" w:rsidRPr="00B562D9" w:rsidRDefault="00D11ED4" w:rsidP="00B562D9">
      <w:pPr>
        <w:spacing w:before="190"/>
        <w:ind w:left="3529"/>
        <w:rPr>
          <w:rFonts w:asciiTheme="minorHAnsi" w:hAnsiTheme="minorHAnsi" w:cstheme="minorHAnsi"/>
          <w:spacing w:val="-2"/>
          <w:sz w:val="40"/>
        </w:rPr>
      </w:pPr>
    </w:p>
    <w:p w14:paraId="482F4990" w14:textId="77777777" w:rsidR="00D11ED4" w:rsidRPr="00B562D9" w:rsidRDefault="00D11ED4" w:rsidP="00B562D9">
      <w:pPr>
        <w:spacing w:before="190"/>
        <w:ind w:left="3529"/>
        <w:rPr>
          <w:rFonts w:asciiTheme="minorHAnsi" w:hAnsiTheme="minorHAnsi" w:cstheme="minorHAnsi"/>
          <w:sz w:val="40"/>
        </w:rPr>
      </w:pPr>
    </w:p>
    <w:p w14:paraId="722D1FAE" w14:textId="77777777" w:rsidR="00E705FE" w:rsidRPr="00B562D9" w:rsidRDefault="00E705FE" w:rsidP="00B562D9">
      <w:pPr>
        <w:rPr>
          <w:rFonts w:asciiTheme="minorHAnsi" w:hAnsiTheme="minorHAnsi" w:cstheme="minorHAnsi"/>
          <w:sz w:val="40"/>
        </w:rPr>
      </w:pPr>
    </w:p>
    <w:p w14:paraId="3EEE1A48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0D6D45D2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3AD5570E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4429A48E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2351E940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4EC30B06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050B51C7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078072F6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1BDFF5AC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350D9334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5BB8B9F0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283FB744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35E10454" w14:textId="77777777" w:rsidR="00FF4DE5" w:rsidRPr="00B562D9" w:rsidRDefault="00FF4DE5" w:rsidP="00B562D9">
      <w:pPr>
        <w:rPr>
          <w:rFonts w:asciiTheme="minorHAnsi" w:hAnsiTheme="minorHAnsi" w:cstheme="minorHAnsi"/>
          <w:sz w:val="40"/>
        </w:rPr>
      </w:pPr>
    </w:p>
    <w:p w14:paraId="64D63F9E" w14:textId="64538962" w:rsidR="00FF4DE5" w:rsidRPr="00B562D9" w:rsidRDefault="00FF4DE5" w:rsidP="00B562D9">
      <w:pPr>
        <w:rPr>
          <w:rFonts w:asciiTheme="minorHAnsi" w:hAnsiTheme="minorHAnsi" w:cstheme="minorHAnsi"/>
          <w:sz w:val="28"/>
          <w:szCs w:val="28"/>
        </w:rPr>
        <w:sectPr w:rsidR="00FF4DE5" w:rsidRPr="00B562D9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  <w:r w:rsidRPr="00B562D9">
        <w:rPr>
          <w:rFonts w:asciiTheme="minorHAnsi" w:hAnsiTheme="minorHAnsi" w:cstheme="minorHAnsi"/>
          <w:sz w:val="28"/>
          <w:szCs w:val="28"/>
        </w:rPr>
        <w:t>Wyry, listopad/grudzień 2024</w:t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id w:val="-74117248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9AB9812" w14:textId="5250340E" w:rsidR="00D11ED4" w:rsidRPr="00B562D9" w:rsidRDefault="00D11ED4" w:rsidP="00B562D9">
          <w:pPr>
            <w:pStyle w:val="Nagwekspisutreci"/>
            <w:rPr>
              <w:rFonts w:asciiTheme="minorHAnsi" w:hAnsiTheme="minorHAnsi" w:cstheme="minorHAnsi"/>
            </w:rPr>
          </w:pPr>
          <w:r w:rsidRPr="00B562D9">
            <w:rPr>
              <w:rFonts w:asciiTheme="minorHAnsi" w:hAnsiTheme="minorHAnsi" w:cstheme="minorHAnsi"/>
            </w:rPr>
            <w:t>Spis treści</w:t>
          </w:r>
        </w:p>
        <w:p w14:paraId="16C3E4F7" w14:textId="4532BBAB" w:rsidR="000776E0" w:rsidRPr="00B562D9" w:rsidRDefault="00D11ED4" w:rsidP="00B562D9">
          <w:pPr>
            <w:pStyle w:val="Spistreci1"/>
            <w:tabs>
              <w:tab w:val="left" w:pos="1323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r w:rsidRPr="00B562D9">
            <w:rPr>
              <w:rFonts w:asciiTheme="minorHAnsi" w:hAnsiTheme="minorHAnsi" w:cstheme="minorHAnsi"/>
            </w:rPr>
            <w:fldChar w:fldCharType="begin"/>
          </w:r>
          <w:r w:rsidRPr="00B562D9">
            <w:rPr>
              <w:rFonts w:asciiTheme="minorHAnsi" w:hAnsiTheme="minorHAnsi" w:cstheme="minorHAnsi"/>
            </w:rPr>
            <w:instrText xml:space="preserve"> TOC \o "1-3" \h \z \u </w:instrText>
          </w:r>
          <w:r w:rsidRPr="00B562D9">
            <w:rPr>
              <w:rFonts w:asciiTheme="minorHAnsi" w:hAnsiTheme="minorHAnsi" w:cstheme="minorHAnsi"/>
            </w:rPr>
            <w:fldChar w:fldCharType="separate"/>
          </w:r>
          <w:hyperlink w:anchor="_Toc185241836" w:history="1">
            <w:r w:rsidR="000776E0" w:rsidRPr="00B562D9">
              <w:rPr>
                <w:rStyle w:val="Hipercze"/>
                <w:rFonts w:asciiTheme="minorHAnsi" w:hAnsiTheme="minorHAnsi" w:cstheme="minorHAnsi"/>
                <w:noProof/>
              </w:rPr>
              <w:t>1.</w:t>
            </w:r>
            <w:r w:rsidR="000776E0"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0776E0"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Wprowadzenie</w:t>
            </w:r>
            <w:r w:rsidR="000776E0"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0776E0"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0776E0"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_Toc185241836 \h </w:instrText>
            </w:r>
            <w:r w:rsidR="000776E0" w:rsidRPr="00B562D9">
              <w:rPr>
                <w:rFonts w:asciiTheme="minorHAnsi" w:hAnsiTheme="minorHAnsi" w:cstheme="minorHAnsi"/>
                <w:noProof/>
                <w:webHidden/>
              </w:rPr>
            </w:r>
            <w:r w:rsidR="000776E0"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0776E0"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33867C" w14:textId="7C309519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37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1.1.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Podstawa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 prawna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_Toc185241837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7BB2A12" w14:textId="74182B72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38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1.2.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Przedmiot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konsultacji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0"/>
              </w:rPr>
              <w:t>i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podmioty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uprawnione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6"/>
              </w:rPr>
              <w:t>do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uczestnictwa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w konsultacjach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_Toc185241838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49EB73" w14:textId="7BA49449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39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1.4.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Termin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2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konsultacji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_Toc185241839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DA7ECE" w14:textId="01E88FAE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0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1.5.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Forma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tryb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konsultacji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_Toc185241840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3F917C" w14:textId="1B2B6DDB" w:rsidR="000776E0" w:rsidRPr="00B562D9" w:rsidRDefault="000776E0" w:rsidP="00B562D9">
          <w:pPr>
            <w:pStyle w:val="Spistreci1"/>
            <w:tabs>
              <w:tab w:val="left" w:pos="1323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1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2.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Przebieg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7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konsultacji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7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społecznych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_Toc185241841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EBD040E" w14:textId="775F48FA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2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2.1.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Miejsce konsultacji społecznych w procesie partycypacyjnego opracowania Gminnego Programu Rewitalizacji Gminy Wyry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_Toc185241842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518E44" w14:textId="42D98860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3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2.2.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Spotkanie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konsultacyjne w sprawie projektu delimitacji obszaru zdegradowanego i obszaru rewitalizacji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_Toc185241843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CB8B6A" w14:textId="0F1FDB86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4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2.3.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Uwagi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4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ustne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zgłaszane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na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etapie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konsultacji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społecznych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_Toc185241844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6B02AA4" w14:textId="1E743EA9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5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2.4.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Uwagi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4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pisemne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3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zgłaszane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na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etapie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3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konsultacji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1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społecznych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_Toc185241845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6093D7" w14:textId="1D31930D" w:rsidR="000776E0" w:rsidRPr="00B562D9" w:rsidRDefault="000776E0" w:rsidP="00B562D9">
          <w:pPr>
            <w:pStyle w:val="Spistreci2"/>
            <w:tabs>
              <w:tab w:val="left" w:pos="1540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6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2.5.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Ankieta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_Toc185241846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149D23" w14:textId="52B13ED5" w:rsidR="000776E0" w:rsidRPr="00B562D9" w:rsidRDefault="000776E0" w:rsidP="00B562D9">
          <w:pPr>
            <w:pStyle w:val="Spistreci1"/>
            <w:tabs>
              <w:tab w:val="left" w:pos="1323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7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3.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Podsumowanie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6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z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9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przebiegu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6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konsultacji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4"/>
              </w:rPr>
              <w:t xml:space="preserve"> </w:t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społecznych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_Toc185241847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DD0F46" w14:textId="2872816F" w:rsidR="000776E0" w:rsidRPr="00B562D9" w:rsidRDefault="000776E0" w:rsidP="00B562D9">
          <w:pPr>
            <w:pStyle w:val="Spistreci1"/>
            <w:tabs>
              <w:tab w:val="left" w:pos="1323"/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8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4.</w:t>
            </w:r>
            <w:r w:rsidRPr="00B562D9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562D9">
              <w:rPr>
                <w:rStyle w:val="Hipercze"/>
                <w:rFonts w:asciiTheme="minorHAnsi" w:hAnsiTheme="minorHAnsi" w:cstheme="minorHAnsi"/>
                <w:noProof/>
                <w:spacing w:val="-2"/>
              </w:rPr>
              <w:t>Wnioski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_Toc185241848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9FB5D0" w14:textId="5B561FF8" w:rsidR="000776E0" w:rsidRPr="00B562D9" w:rsidRDefault="000776E0" w:rsidP="00B562D9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49" w:history="1">
            <w:r w:rsidRPr="00B562D9">
              <w:rPr>
                <w:rStyle w:val="Hipercze"/>
                <w:rFonts w:asciiTheme="minorHAnsi" w:eastAsia="Verdana" w:hAnsiTheme="minorHAnsi" w:cstheme="minorHAnsi"/>
                <w:noProof/>
              </w:rPr>
              <w:t>ZAŁĄCZNIKI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_Toc185241849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0ECE0C" w14:textId="56A2413C" w:rsidR="000776E0" w:rsidRPr="00B562D9" w:rsidRDefault="000776E0" w:rsidP="00B562D9">
          <w:pPr>
            <w:pStyle w:val="Spistreci2"/>
            <w:tabs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50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Załącznik 1: Załącznik Nr 1 do zarządzenia Nr 48/2024 Wójta Gminy Wyry z dnia 15 października 2024 r.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_Toc185241850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0361E7" w14:textId="002C4E33" w:rsidR="000776E0" w:rsidRPr="00B562D9" w:rsidRDefault="000776E0" w:rsidP="00B562D9">
          <w:pPr>
            <w:pStyle w:val="Spistreci2"/>
            <w:tabs>
              <w:tab w:val="right" w:leader="dot" w:pos="9300"/>
            </w:tabs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5241851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Załącznik 2: Załącznik Nr 2 do zarządzenia Nr 48/2024 Wójta Gminy Wyry z dnia 15 października 2024 r.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_Toc185241851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F5BC84" w14:textId="7FBAFB39" w:rsidR="00D11ED4" w:rsidRPr="00B562D9" w:rsidRDefault="000776E0" w:rsidP="00B562D9">
          <w:pPr>
            <w:pStyle w:val="Spistreci1"/>
            <w:tabs>
              <w:tab w:val="right" w:leader="dot" w:pos="9300"/>
            </w:tabs>
            <w:rPr>
              <w:rFonts w:asciiTheme="minorHAnsi" w:hAnsiTheme="minorHAnsi" w:cstheme="minorHAnsi"/>
            </w:rPr>
          </w:pPr>
          <w:hyperlink w:anchor="_Toc185241852" w:history="1">
            <w:r w:rsidRPr="00B562D9">
              <w:rPr>
                <w:rStyle w:val="Hipercze"/>
                <w:rFonts w:asciiTheme="minorHAnsi" w:hAnsiTheme="minorHAnsi" w:cstheme="minorHAnsi"/>
                <w:noProof/>
              </w:rPr>
              <w:t>A N K I E T A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instrText xml:space="preserve"> PAGEREF _Toc185241852 \h </w:instrTex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562D9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B562D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D11ED4" w:rsidRPr="00B562D9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F50B347" w14:textId="77777777" w:rsidR="00E705FE" w:rsidRPr="00B562D9" w:rsidRDefault="00E705FE" w:rsidP="00B562D9">
      <w:pPr>
        <w:rPr>
          <w:rFonts w:asciiTheme="minorHAnsi" w:hAnsiTheme="minorHAnsi" w:cstheme="minorHAnsi"/>
        </w:rPr>
        <w:sectPr w:rsidR="00E705FE" w:rsidRPr="00B562D9">
          <w:footerReference w:type="default" r:id="rId8"/>
          <w:pgSz w:w="11910" w:h="16840"/>
          <w:pgMar w:top="1320" w:right="1300" w:bottom="2000" w:left="1300" w:header="0" w:footer="1814" w:gutter="0"/>
          <w:pgNumType w:start="2"/>
          <w:cols w:space="708"/>
        </w:sectPr>
      </w:pPr>
    </w:p>
    <w:p w14:paraId="46EA2A95" w14:textId="19D99529" w:rsidR="00E705FE" w:rsidRPr="00B562D9" w:rsidRDefault="008306D7" w:rsidP="00B562D9">
      <w:pPr>
        <w:pStyle w:val="Nagwek1"/>
        <w:numPr>
          <w:ilvl w:val="0"/>
          <w:numId w:val="8"/>
        </w:numPr>
        <w:tabs>
          <w:tab w:val="left" w:pos="961"/>
        </w:tabs>
        <w:spacing w:before="75" w:line="360" w:lineRule="auto"/>
        <w:ind w:left="961" w:hanging="279"/>
        <w:rPr>
          <w:rFonts w:asciiTheme="minorHAnsi" w:hAnsiTheme="minorHAnsi" w:cstheme="minorHAnsi"/>
        </w:rPr>
      </w:pPr>
      <w:bookmarkStart w:id="0" w:name="_Toc185241836"/>
      <w:r w:rsidRPr="00B562D9">
        <w:rPr>
          <w:rFonts w:asciiTheme="minorHAnsi" w:hAnsiTheme="minorHAnsi" w:cstheme="minorHAnsi"/>
          <w:spacing w:val="-2"/>
        </w:rPr>
        <w:lastRenderedPageBreak/>
        <w:t>Wprowadzenie</w:t>
      </w:r>
      <w:bookmarkEnd w:id="0"/>
    </w:p>
    <w:p w14:paraId="16AF15CF" w14:textId="03060D9D" w:rsidR="00E705FE" w:rsidRPr="00B562D9" w:rsidRDefault="008306D7" w:rsidP="00B562D9">
      <w:pPr>
        <w:pStyle w:val="Tekstpodstawowy"/>
        <w:spacing w:line="360" w:lineRule="auto"/>
        <w:ind w:left="116" w:right="114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Przeprowadzone konsultacje społeczne dotyczyły </w:t>
      </w:r>
      <w:r w:rsidR="00AA7553" w:rsidRPr="00B562D9">
        <w:rPr>
          <w:rFonts w:asciiTheme="minorHAnsi" w:hAnsiTheme="minorHAnsi" w:cstheme="minorHAnsi"/>
        </w:rPr>
        <w:t xml:space="preserve">projektu </w:t>
      </w:r>
      <w:r w:rsidRPr="00B562D9">
        <w:rPr>
          <w:rFonts w:asciiTheme="minorHAnsi" w:hAnsiTheme="minorHAnsi" w:cstheme="minorHAnsi"/>
        </w:rPr>
        <w:t xml:space="preserve">uchwały Rady </w:t>
      </w:r>
      <w:r w:rsidR="001E3C39" w:rsidRPr="00B562D9">
        <w:rPr>
          <w:rFonts w:asciiTheme="minorHAnsi" w:hAnsiTheme="minorHAnsi" w:cstheme="minorHAnsi"/>
        </w:rPr>
        <w:t>Gminy</w:t>
      </w:r>
      <w:r w:rsidRPr="00B562D9">
        <w:rPr>
          <w:rFonts w:asciiTheme="minorHAnsi" w:hAnsiTheme="minorHAnsi" w:cstheme="minorHAnsi"/>
        </w:rPr>
        <w:t xml:space="preserve"> w </w:t>
      </w:r>
      <w:r w:rsidR="001E3C39" w:rsidRPr="00B562D9">
        <w:rPr>
          <w:rFonts w:asciiTheme="minorHAnsi" w:hAnsiTheme="minorHAnsi" w:cstheme="minorHAnsi"/>
        </w:rPr>
        <w:t xml:space="preserve">Wyrach </w:t>
      </w:r>
      <w:r w:rsidRPr="00B562D9">
        <w:rPr>
          <w:rFonts w:asciiTheme="minorHAnsi" w:hAnsiTheme="minorHAnsi" w:cstheme="minorHAnsi"/>
        </w:rPr>
        <w:t>w</w:t>
      </w:r>
      <w:r w:rsidR="00D1705C" w:rsidRPr="00B562D9">
        <w:rPr>
          <w:rFonts w:asciiTheme="minorHAnsi" w:hAnsiTheme="minorHAnsi" w:cstheme="minorHAnsi"/>
        </w:rPr>
        <w:t> </w:t>
      </w:r>
      <w:r w:rsidRPr="00B562D9">
        <w:rPr>
          <w:rFonts w:asciiTheme="minorHAnsi" w:hAnsiTheme="minorHAnsi" w:cstheme="minorHAnsi"/>
        </w:rPr>
        <w:t xml:space="preserve">sprawie wyznaczenia obszaru zdegradowanego i obszaru rewitalizacji Gminy </w:t>
      </w:r>
      <w:r w:rsidR="006D3DE2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 xml:space="preserve">. Konsultacje społeczne miały na celu zapewnienie udziału interesariuszy w przygotowaniu dokumentów dotyczących procesu rewitalizacji, wymianę wiedzy i informacji oraz poznanie opinii w sprawie propozycji wyznaczenia obszaru zdegradowanego i obszaru rewitalizacji Gminy </w:t>
      </w:r>
      <w:r w:rsidR="006D3DE2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>.</w:t>
      </w:r>
    </w:p>
    <w:p w14:paraId="0CB074C9" w14:textId="4B3BFC11" w:rsidR="00BC2C03" w:rsidRPr="00B562D9" w:rsidRDefault="008306D7" w:rsidP="00B562D9">
      <w:pPr>
        <w:pStyle w:val="Tekstpodstawowy"/>
        <w:spacing w:before="122" w:line="360" w:lineRule="auto"/>
        <w:ind w:left="116" w:right="114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Podjęcie ww. uchwały jest pierwszym etapem opracowania Gminnego Programu Rewitalizacji, który stanowić będzie podstawowe narzędzie prowadzenia rewitalizacji, zapewniające kompleksowość oraz działania w ścisłej współpracy ze społecznością lokalną.</w:t>
      </w:r>
    </w:p>
    <w:p w14:paraId="02F96BFF" w14:textId="77777777" w:rsidR="00C57DBE" w:rsidRPr="00B562D9" w:rsidRDefault="00C57DBE" w:rsidP="00B562D9">
      <w:pPr>
        <w:pStyle w:val="Tekstpodstawowy"/>
        <w:spacing w:before="122" w:line="360" w:lineRule="auto"/>
        <w:ind w:left="116" w:right="114" w:firstLine="566"/>
        <w:rPr>
          <w:rFonts w:asciiTheme="minorHAnsi" w:hAnsiTheme="minorHAnsi" w:cstheme="minorHAnsi"/>
        </w:rPr>
      </w:pPr>
    </w:p>
    <w:p w14:paraId="1F562E8B" w14:textId="7C84446D" w:rsidR="00E705FE" w:rsidRPr="00B562D9" w:rsidRDefault="008306D7" w:rsidP="00B562D9">
      <w:pPr>
        <w:pStyle w:val="Nagwek2"/>
        <w:numPr>
          <w:ilvl w:val="1"/>
          <w:numId w:val="8"/>
        </w:numPr>
        <w:tabs>
          <w:tab w:val="left" w:pos="1162"/>
        </w:tabs>
        <w:spacing w:before="74" w:line="360" w:lineRule="auto"/>
        <w:rPr>
          <w:rFonts w:asciiTheme="minorHAnsi" w:hAnsiTheme="minorHAnsi" w:cstheme="minorHAnsi"/>
        </w:rPr>
      </w:pPr>
      <w:bookmarkStart w:id="1" w:name="_Toc185241837"/>
      <w:r w:rsidRPr="00B562D9">
        <w:rPr>
          <w:rFonts w:asciiTheme="minorHAnsi" w:hAnsiTheme="minorHAnsi" w:cstheme="minorHAnsi"/>
        </w:rPr>
        <w:t>Podstawa</w:t>
      </w:r>
      <w:r w:rsidRPr="00B562D9">
        <w:rPr>
          <w:rFonts w:asciiTheme="minorHAnsi" w:hAnsiTheme="minorHAnsi" w:cstheme="minorHAnsi"/>
          <w:spacing w:val="-2"/>
        </w:rPr>
        <w:t xml:space="preserve"> prawna</w:t>
      </w:r>
      <w:bookmarkEnd w:id="1"/>
    </w:p>
    <w:p w14:paraId="48445546" w14:textId="085F2E53" w:rsidR="00E705FE" w:rsidRPr="00B562D9" w:rsidRDefault="008306D7" w:rsidP="00B562D9">
      <w:pPr>
        <w:pStyle w:val="Tekstpodstawowy"/>
        <w:spacing w:line="360" w:lineRule="auto"/>
        <w:ind w:left="116" w:right="68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Konsultacje</w:t>
      </w:r>
      <w:r w:rsidRPr="00B562D9">
        <w:rPr>
          <w:rFonts w:asciiTheme="minorHAnsi" w:hAnsiTheme="minorHAnsi" w:cstheme="minorHAnsi"/>
          <w:spacing w:val="63"/>
        </w:rPr>
        <w:t xml:space="preserve"> </w:t>
      </w:r>
      <w:r w:rsidRPr="00B562D9">
        <w:rPr>
          <w:rFonts w:asciiTheme="minorHAnsi" w:hAnsiTheme="minorHAnsi" w:cstheme="minorHAnsi"/>
        </w:rPr>
        <w:t>społeczne</w:t>
      </w:r>
      <w:r w:rsidRPr="00B562D9">
        <w:rPr>
          <w:rFonts w:asciiTheme="minorHAnsi" w:hAnsiTheme="minorHAnsi" w:cstheme="minorHAnsi"/>
          <w:spacing w:val="65"/>
        </w:rPr>
        <w:t xml:space="preserve"> </w:t>
      </w:r>
      <w:r w:rsidRPr="00B562D9">
        <w:rPr>
          <w:rFonts w:asciiTheme="minorHAnsi" w:hAnsiTheme="minorHAnsi" w:cstheme="minorHAnsi"/>
        </w:rPr>
        <w:t>przeprowadzono</w:t>
      </w:r>
      <w:r w:rsidRPr="00B562D9">
        <w:rPr>
          <w:rFonts w:asciiTheme="minorHAnsi" w:hAnsiTheme="minorHAnsi" w:cstheme="minorHAnsi"/>
          <w:spacing w:val="63"/>
        </w:rPr>
        <w:t xml:space="preserve"> </w:t>
      </w:r>
      <w:r w:rsidRPr="00B562D9">
        <w:rPr>
          <w:rFonts w:asciiTheme="minorHAnsi" w:hAnsiTheme="minorHAnsi" w:cstheme="minorHAnsi"/>
        </w:rPr>
        <w:t>na</w:t>
      </w:r>
      <w:r w:rsidRPr="00B562D9">
        <w:rPr>
          <w:rFonts w:asciiTheme="minorHAnsi" w:hAnsiTheme="minorHAnsi" w:cstheme="minorHAnsi"/>
          <w:spacing w:val="63"/>
        </w:rPr>
        <w:t xml:space="preserve"> </w:t>
      </w:r>
      <w:r w:rsidRPr="00B562D9">
        <w:rPr>
          <w:rFonts w:asciiTheme="minorHAnsi" w:hAnsiTheme="minorHAnsi" w:cstheme="minorHAnsi"/>
        </w:rPr>
        <w:t>podstawie</w:t>
      </w:r>
      <w:r w:rsidRPr="00B562D9">
        <w:rPr>
          <w:rFonts w:asciiTheme="minorHAnsi" w:hAnsiTheme="minorHAnsi" w:cstheme="minorHAnsi"/>
          <w:spacing w:val="64"/>
        </w:rPr>
        <w:t xml:space="preserve"> </w:t>
      </w:r>
      <w:r w:rsidRPr="00B562D9">
        <w:rPr>
          <w:rFonts w:asciiTheme="minorHAnsi" w:hAnsiTheme="minorHAnsi" w:cstheme="minorHAnsi"/>
        </w:rPr>
        <w:t>art.</w:t>
      </w:r>
      <w:r w:rsidRPr="00B562D9">
        <w:rPr>
          <w:rFonts w:asciiTheme="minorHAnsi" w:hAnsiTheme="minorHAnsi" w:cstheme="minorHAnsi"/>
          <w:spacing w:val="63"/>
        </w:rPr>
        <w:t xml:space="preserve"> </w:t>
      </w:r>
      <w:r w:rsidRPr="00B562D9">
        <w:rPr>
          <w:rFonts w:asciiTheme="minorHAnsi" w:hAnsiTheme="minorHAnsi" w:cstheme="minorHAnsi"/>
        </w:rPr>
        <w:t>11</w:t>
      </w:r>
      <w:r w:rsidRPr="00B562D9">
        <w:rPr>
          <w:rFonts w:asciiTheme="minorHAnsi" w:hAnsiTheme="minorHAnsi" w:cstheme="minorHAnsi"/>
          <w:spacing w:val="63"/>
        </w:rPr>
        <w:t xml:space="preserve"> </w:t>
      </w:r>
      <w:r w:rsidRPr="00B562D9">
        <w:rPr>
          <w:rFonts w:asciiTheme="minorHAnsi" w:hAnsiTheme="minorHAnsi" w:cstheme="minorHAnsi"/>
        </w:rPr>
        <w:t>ust.</w:t>
      </w:r>
      <w:r w:rsidRPr="00B562D9">
        <w:rPr>
          <w:rFonts w:asciiTheme="minorHAnsi" w:hAnsiTheme="minorHAnsi" w:cstheme="minorHAnsi"/>
          <w:spacing w:val="64"/>
        </w:rPr>
        <w:t xml:space="preserve"> </w:t>
      </w:r>
      <w:r w:rsidRPr="00B562D9">
        <w:rPr>
          <w:rFonts w:asciiTheme="minorHAnsi" w:hAnsiTheme="minorHAnsi" w:cstheme="minorHAnsi"/>
        </w:rPr>
        <w:t>3</w:t>
      </w:r>
      <w:r w:rsidRPr="00B562D9">
        <w:rPr>
          <w:rFonts w:asciiTheme="minorHAnsi" w:hAnsiTheme="minorHAnsi" w:cstheme="minorHAnsi"/>
          <w:spacing w:val="63"/>
        </w:rPr>
        <w:t xml:space="preserve"> </w:t>
      </w:r>
      <w:r w:rsidRPr="00B562D9">
        <w:rPr>
          <w:rFonts w:asciiTheme="minorHAnsi" w:hAnsiTheme="minorHAnsi" w:cstheme="minorHAnsi"/>
        </w:rPr>
        <w:t>ustawy</w:t>
      </w:r>
      <w:r w:rsidRPr="00B562D9">
        <w:rPr>
          <w:rFonts w:asciiTheme="minorHAnsi" w:hAnsiTheme="minorHAnsi" w:cstheme="minorHAnsi"/>
          <w:spacing w:val="59"/>
        </w:rPr>
        <w:t xml:space="preserve"> </w:t>
      </w:r>
      <w:r w:rsidRPr="00B562D9">
        <w:rPr>
          <w:rFonts w:asciiTheme="minorHAnsi" w:hAnsiTheme="minorHAnsi" w:cstheme="minorHAnsi"/>
        </w:rPr>
        <w:t>z</w:t>
      </w:r>
      <w:r w:rsidR="00D1705C" w:rsidRPr="00B562D9">
        <w:rPr>
          <w:rFonts w:asciiTheme="minorHAnsi" w:hAnsiTheme="minorHAnsi" w:cstheme="minorHAnsi"/>
        </w:rPr>
        <w:t> </w:t>
      </w:r>
      <w:r w:rsidRPr="00B562D9">
        <w:rPr>
          <w:rFonts w:asciiTheme="minorHAnsi" w:hAnsiTheme="minorHAnsi" w:cstheme="minorHAnsi"/>
        </w:rPr>
        <w:t>dnia 9 października 2015 r. o rewitalizacji (</w:t>
      </w:r>
      <w:r w:rsidR="00AA7553" w:rsidRPr="00B562D9">
        <w:rPr>
          <w:rFonts w:asciiTheme="minorHAnsi" w:hAnsiTheme="minorHAnsi" w:cstheme="minorHAnsi"/>
        </w:rPr>
        <w:t xml:space="preserve"> t.j. Dz. U. z 2024 r. poz. 278)</w:t>
      </w:r>
    </w:p>
    <w:p w14:paraId="303E869C" w14:textId="794211E4" w:rsidR="00E705FE" w:rsidRPr="00B562D9" w:rsidRDefault="008306D7" w:rsidP="00B562D9">
      <w:pPr>
        <w:pStyle w:val="Tekstpodstawowy"/>
        <w:spacing w:before="119" w:line="360" w:lineRule="auto"/>
        <w:ind w:left="116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Niniejszy</w:t>
      </w:r>
      <w:r w:rsidRPr="00B562D9">
        <w:rPr>
          <w:rFonts w:asciiTheme="minorHAnsi" w:hAnsiTheme="minorHAnsi" w:cstheme="minorHAnsi"/>
          <w:spacing w:val="61"/>
        </w:rPr>
        <w:t xml:space="preserve"> </w:t>
      </w:r>
      <w:r w:rsidRPr="00B562D9">
        <w:rPr>
          <w:rFonts w:asciiTheme="minorHAnsi" w:hAnsiTheme="minorHAnsi" w:cstheme="minorHAnsi"/>
        </w:rPr>
        <w:t>raport</w:t>
      </w:r>
      <w:r w:rsidRPr="00B562D9">
        <w:rPr>
          <w:rFonts w:asciiTheme="minorHAnsi" w:hAnsiTheme="minorHAnsi" w:cstheme="minorHAnsi"/>
          <w:spacing w:val="66"/>
        </w:rPr>
        <w:t xml:space="preserve"> </w:t>
      </w:r>
      <w:r w:rsidRPr="00B562D9">
        <w:rPr>
          <w:rFonts w:asciiTheme="minorHAnsi" w:hAnsiTheme="minorHAnsi" w:cstheme="minorHAnsi"/>
        </w:rPr>
        <w:t>z</w:t>
      </w:r>
      <w:r w:rsidRPr="00B562D9">
        <w:rPr>
          <w:rFonts w:asciiTheme="minorHAnsi" w:hAnsiTheme="minorHAnsi" w:cstheme="minorHAnsi"/>
          <w:spacing w:val="68"/>
        </w:rPr>
        <w:t xml:space="preserve"> </w:t>
      </w:r>
      <w:r w:rsidRPr="00B562D9">
        <w:rPr>
          <w:rFonts w:asciiTheme="minorHAnsi" w:hAnsiTheme="minorHAnsi" w:cstheme="minorHAnsi"/>
        </w:rPr>
        <w:t>konsultacji</w:t>
      </w:r>
      <w:r w:rsidRPr="00B562D9">
        <w:rPr>
          <w:rFonts w:asciiTheme="minorHAnsi" w:hAnsiTheme="minorHAnsi" w:cstheme="minorHAnsi"/>
          <w:spacing w:val="67"/>
        </w:rPr>
        <w:t xml:space="preserve"> </w:t>
      </w:r>
      <w:r w:rsidRPr="00B562D9">
        <w:rPr>
          <w:rFonts w:asciiTheme="minorHAnsi" w:hAnsiTheme="minorHAnsi" w:cstheme="minorHAnsi"/>
        </w:rPr>
        <w:t>społecznych</w:t>
      </w:r>
      <w:r w:rsidRPr="00B562D9">
        <w:rPr>
          <w:rFonts w:asciiTheme="minorHAnsi" w:hAnsiTheme="minorHAnsi" w:cstheme="minorHAnsi"/>
          <w:spacing w:val="65"/>
        </w:rPr>
        <w:t xml:space="preserve"> </w:t>
      </w:r>
      <w:r w:rsidRPr="00B562D9">
        <w:rPr>
          <w:rFonts w:asciiTheme="minorHAnsi" w:hAnsiTheme="minorHAnsi" w:cstheme="minorHAnsi"/>
        </w:rPr>
        <w:t>stanowi</w:t>
      </w:r>
      <w:r w:rsidRPr="00B562D9">
        <w:rPr>
          <w:rFonts w:asciiTheme="minorHAnsi" w:hAnsiTheme="minorHAnsi" w:cstheme="minorHAnsi"/>
          <w:spacing w:val="67"/>
        </w:rPr>
        <w:t xml:space="preserve"> </w:t>
      </w:r>
      <w:r w:rsidRPr="00B562D9">
        <w:rPr>
          <w:rFonts w:asciiTheme="minorHAnsi" w:hAnsiTheme="minorHAnsi" w:cstheme="minorHAnsi"/>
        </w:rPr>
        <w:t>zgodnie</w:t>
      </w:r>
      <w:r w:rsidRPr="00B562D9">
        <w:rPr>
          <w:rFonts w:asciiTheme="minorHAnsi" w:hAnsiTheme="minorHAnsi" w:cstheme="minorHAnsi"/>
          <w:spacing w:val="68"/>
        </w:rPr>
        <w:t xml:space="preserve"> </w:t>
      </w:r>
      <w:r w:rsidRPr="00B562D9">
        <w:rPr>
          <w:rFonts w:asciiTheme="minorHAnsi" w:hAnsiTheme="minorHAnsi" w:cstheme="minorHAnsi"/>
        </w:rPr>
        <w:t>z</w:t>
      </w:r>
      <w:r w:rsidRPr="00B562D9">
        <w:rPr>
          <w:rFonts w:asciiTheme="minorHAnsi" w:hAnsiTheme="minorHAnsi" w:cstheme="minorHAnsi"/>
          <w:spacing w:val="73"/>
        </w:rPr>
        <w:t xml:space="preserve"> </w:t>
      </w:r>
      <w:r w:rsidRPr="00B562D9">
        <w:rPr>
          <w:rFonts w:asciiTheme="minorHAnsi" w:hAnsiTheme="minorHAnsi" w:cstheme="minorHAnsi"/>
        </w:rPr>
        <w:t>art.</w:t>
      </w:r>
      <w:r w:rsidRPr="00B562D9">
        <w:rPr>
          <w:rFonts w:asciiTheme="minorHAnsi" w:hAnsiTheme="minorHAnsi" w:cstheme="minorHAnsi"/>
          <w:spacing w:val="65"/>
        </w:rPr>
        <w:t xml:space="preserve"> </w:t>
      </w:r>
      <w:r w:rsidRPr="00B562D9">
        <w:rPr>
          <w:rFonts w:asciiTheme="minorHAnsi" w:hAnsiTheme="minorHAnsi" w:cstheme="minorHAnsi"/>
        </w:rPr>
        <w:t>6</w:t>
      </w:r>
      <w:r w:rsidRPr="00B562D9">
        <w:rPr>
          <w:rFonts w:asciiTheme="minorHAnsi" w:hAnsiTheme="minorHAnsi" w:cstheme="minorHAnsi"/>
          <w:spacing w:val="69"/>
        </w:rPr>
        <w:t xml:space="preserve"> </w:t>
      </w:r>
      <w:r w:rsidRPr="00B562D9">
        <w:rPr>
          <w:rFonts w:asciiTheme="minorHAnsi" w:hAnsiTheme="minorHAnsi" w:cstheme="minorHAnsi"/>
        </w:rPr>
        <w:t>ust</w:t>
      </w:r>
      <w:r w:rsidRPr="00B562D9">
        <w:rPr>
          <w:rFonts w:asciiTheme="minorHAnsi" w:hAnsiTheme="minorHAnsi" w:cstheme="minorHAnsi"/>
          <w:spacing w:val="67"/>
        </w:rPr>
        <w:t xml:space="preserve"> </w:t>
      </w:r>
      <w:r w:rsidRPr="00B562D9">
        <w:rPr>
          <w:rFonts w:asciiTheme="minorHAnsi" w:hAnsiTheme="minorHAnsi" w:cstheme="minorHAnsi"/>
        </w:rPr>
        <w:t>7</w:t>
      </w:r>
      <w:r w:rsidRPr="00B562D9">
        <w:rPr>
          <w:rFonts w:asciiTheme="minorHAnsi" w:hAnsiTheme="minorHAnsi" w:cstheme="minorHAnsi"/>
          <w:spacing w:val="66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ustawy</w:t>
      </w:r>
      <w:r w:rsidR="00D1705C"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o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rewitalizacji,</w:t>
      </w:r>
      <w:r w:rsidRPr="00B562D9">
        <w:rPr>
          <w:rFonts w:asciiTheme="minorHAnsi" w:hAnsiTheme="minorHAnsi" w:cstheme="minorHAnsi"/>
          <w:spacing w:val="56"/>
          <w:w w:val="150"/>
        </w:rPr>
        <w:t xml:space="preserve"> </w:t>
      </w:r>
      <w:r w:rsidRPr="00B562D9">
        <w:rPr>
          <w:rFonts w:asciiTheme="minorHAnsi" w:hAnsiTheme="minorHAnsi" w:cstheme="minorHAnsi"/>
        </w:rPr>
        <w:t xml:space="preserve">informację </w:t>
      </w:r>
      <w:r w:rsidR="00AA7553" w:rsidRPr="00B562D9">
        <w:rPr>
          <w:rFonts w:asciiTheme="minorHAnsi" w:hAnsiTheme="minorHAnsi" w:cstheme="minorHAnsi"/>
        </w:rPr>
        <w:t xml:space="preserve">zbiorczą </w:t>
      </w:r>
      <w:r w:rsidRPr="00B562D9">
        <w:rPr>
          <w:rFonts w:asciiTheme="minorHAnsi" w:hAnsiTheme="minorHAnsi" w:cstheme="minorHAnsi"/>
        </w:rPr>
        <w:t>podsumowującą</w:t>
      </w:r>
      <w:r w:rsidRPr="00B562D9">
        <w:rPr>
          <w:rFonts w:asciiTheme="minorHAnsi" w:hAnsiTheme="minorHAnsi" w:cstheme="minorHAnsi"/>
          <w:spacing w:val="58"/>
          <w:w w:val="150"/>
        </w:rPr>
        <w:t xml:space="preserve"> </w:t>
      </w:r>
      <w:r w:rsidRPr="00B562D9">
        <w:rPr>
          <w:rFonts w:asciiTheme="minorHAnsi" w:hAnsiTheme="minorHAnsi" w:cstheme="minorHAnsi"/>
        </w:rPr>
        <w:t>ich</w:t>
      </w:r>
      <w:r w:rsidRPr="00B562D9">
        <w:rPr>
          <w:rFonts w:asciiTheme="minorHAnsi" w:hAnsiTheme="minorHAnsi" w:cstheme="minorHAnsi"/>
          <w:spacing w:val="58"/>
          <w:w w:val="150"/>
        </w:rPr>
        <w:t xml:space="preserve"> </w:t>
      </w:r>
      <w:r w:rsidRPr="00B562D9">
        <w:rPr>
          <w:rFonts w:asciiTheme="minorHAnsi" w:hAnsiTheme="minorHAnsi" w:cstheme="minorHAnsi"/>
        </w:rPr>
        <w:t>przebieg</w:t>
      </w:r>
      <w:r w:rsidR="00AA7553" w:rsidRPr="00B562D9">
        <w:rPr>
          <w:rFonts w:asciiTheme="minorHAnsi" w:hAnsiTheme="minorHAnsi" w:cstheme="minorHAnsi"/>
        </w:rPr>
        <w:t xml:space="preserve"> we wszystkich formach</w:t>
      </w:r>
      <w:r w:rsidRPr="00B562D9">
        <w:rPr>
          <w:rFonts w:asciiTheme="minorHAnsi" w:hAnsiTheme="minorHAnsi" w:cstheme="minorHAnsi"/>
        </w:rPr>
        <w:t>,</w:t>
      </w:r>
      <w:r w:rsidRPr="00B562D9">
        <w:rPr>
          <w:rFonts w:asciiTheme="minorHAnsi" w:hAnsiTheme="minorHAnsi" w:cstheme="minorHAnsi"/>
          <w:spacing w:val="56"/>
          <w:w w:val="150"/>
        </w:rPr>
        <w:t xml:space="preserve"> </w:t>
      </w:r>
      <w:r w:rsidRPr="00B562D9">
        <w:rPr>
          <w:rFonts w:asciiTheme="minorHAnsi" w:hAnsiTheme="minorHAnsi" w:cstheme="minorHAnsi"/>
        </w:rPr>
        <w:t>zawierającą</w:t>
      </w:r>
      <w:r w:rsidRPr="00B562D9">
        <w:rPr>
          <w:rFonts w:asciiTheme="minorHAnsi" w:hAnsiTheme="minorHAnsi" w:cstheme="minorHAnsi"/>
          <w:spacing w:val="59"/>
          <w:w w:val="150"/>
        </w:rPr>
        <w:t xml:space="preserve"> </w:t>
      </w:r>
      <w:r w:rsidRPr="00B562D9">
        <w:rPr>
          <w:rFonts w:asciiTheme="minorHAnsi" w:hAnsiTheme="minorHAnsi" w:cstheme="minorHAnsi"/>
        </w:rPr>
        <w:t>jednocześnie</w:t>
      </w:r>
      <w:r w:rsidRPr="00B562D9">
        <w:rPr>
          <w:rFonts w:asciiTheme="minorHAnsi" w:hAnsiTheme="minorHAnsi" w:cstheme="minorHAnsi"/>
          <w:spacing w:val="58"/>
          <w:w w:val="150"/>
        </w:rPr>
        <w:t xml:space="preserve"> </w:t>
      </w:r>
      <w:r w:rsidRPr="00B562D9">
        <w:rPr>
          <w:rFonts w:asciiTheme="minorHAnsi" w:hAnsiTheme="minorHAnsi" w:cstheme="minorHAnsi"/>
          <w:spacing w:val="-4"/>
        </w:rPr>
        <w:t>dane</w:t>
      </w:r>
      <w:r w:rsidR="00D1705C" w:rsidRPr="00B562D9">
        <w:rPr>
          <w:rFonts w:asciiTheme="minorHAnsi" w:hAnsiTheme="minorHAnsi" w:cstheme="minorHAnsi"/>
          <w:spacing w:val="-4"/>
        </w:rPr>
        <w:t xml:space="preserve"> </w:t>
      </w:r>
      <w:r w:rsidRPr="00B562D9">
        <w:rPr>
          <w:rFonts w:asciiTheme="minorHAnsi" w:hAnsiTheme="minorHAnsi" w:cstheme="minorHAnsi"/>
        </w:rPr>
        <w:t>o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miejscu</w:t>
      </w:r>
      <w:r w:rsidRPr="00B562D9">
        <w:rPr>
          <w:rFonts w:asciiTheme="minorHAnsi" w:hAnsiTheme="minorHAnsi" w:cstheme="minorHAnsi"/>
          <w:spacing w:val="72"/>
        </w:rPr>
        <w:t xml:space="preserve"> </w:t>
      </w:r>
      <w:r w:rsidRPr="00B562D9">
        <w:rPr>
          <w:rFonts w:asciiTheme="minorHAnsi" w:hAnsiTheme="minorHAnsi" w:cstheme="minorHAnsi"/>
        </w:rPr>
        <w:t>i</w:t>
      </w:r>
      <w:r w:rsidRPr="00B562D9">
        <w:rPr>
          <w:rFonts w:asciiTheme="minorHAnsi" w:hAnsiTheme="minorHAnsi" w:cstheme="minorHAnsi"/>
          <w:spacing w:val="73"/>
        </w:rPr>
        <w:t xml:space="preserve"> </w:t>
      </w:r>
      <w:r w:rsidRPr="00B562D9">
        <w:rPr>
          <w:rFonts w:asciiTheme="minorHAnsi" w:hAnsiTheme="minorHAnsi" w:cstheme="minorHAnsi"/>
        </w:rPr>
        <w:t>czasie</w:t>
      </w:r>
      <w:r w:rsidRPr="00B562D9">
        <w:rPr>
          <w:rFonts w:asciiTheme="minorHAnsi" w:hAnsiTheme="minorHAnsi" w:cstheme="minorHAnsi"/>
          <w:spacing w:val="72"/>
        </w:rPr>
        <w:t xml:space="preserve"> </w:t>
      </w:r>
      <w:r w:rsidRPr="00B562D9">
        <w:rPr>
          <w:rFonts w:asciiTheme="minorHAnsi" w:hAnsiTheme="minorHAnsi" w:cstheme="minorHAnsi"/>
        </w:rPr>
        <w:t>przeprowadzenia</w:t>
      </w:r>
      <w:r w:rsidRPr="00B562D9">
        <w:rPr>
          <w:rFonts w:asciiTheme="minorHAnsi" w:hAnsiTheme="minorHAnsi" w:cstheme="minorHAnsi"/>
          <w:spacing w:val="74"/>
        </w:rPr>
        <w:t xml:space="preserve"> </w:t>
      </w:r>
      <w:r w:rsidRPr="00B562D9">
        <w:rPr>
          <w:rFonts w:asciiTheme="minorHAnsi" w:hAnsiTheme="minorHAnsi" w:cstheme="minorHAnsi"/>
        </w:rPr>
        <w:t>konsultacji</w:t>
      </w:r>
      <w:r w:rsidRPr="00B562D9">
        <w:rPr>
          <w:rFonts w:asciiTheme="minorHAnsi" w:hAnsiTheme="minorHAnsi" w:cstheme="minorHAnsi"/>
          <w:spacing w:val="76"/>
        </w:rPr>
        <w:t xml:space="preserve"> </w:t>
      </w:r>
      <w:r w:rsidRPr="00B562D9">
        <w:rPr>
          <w:rFonts w:asciiTheme="minorHAnsi" w:hAnsiTheme="minorHAnsi" w:cstheme="minorHAnsi"/>
        </w:rPr>
        <w:t>wraz</w:t>
      </w:r>
      <w:r w:rsidRPr="00B562D9">
        <w:rPr>
          <w:rFonts w:asciiTheme="minorHAnsi" w:hAnsiTheme="minorHAnsi" w:cstheme="minorHAnsi"/>
          <w:spacing w:val="73"/>
        </w:rPr>
        <w:t xml:space="preserve"> </w:t>
      </w:r>
      <w:r w:rsidRPr="00B562D9">
        <w:rPr>
          <w:rFonts w:asciiTheme="minorHAnsi" w:hAnsiTheme="minorHAnsi" w:cstheme="minorHAnsi"/>
        </w:rPr>
        <w:t>z</w:t>
      </w:r>
      <w:r w:rsidRPr="00B562D9">
        <w:rPr>
          <w:rFonts w:asciiTheme="minorHAnsi" w:hAnsiTheme="minorHAnsi" w:cstheme="minorHAnsi"/>
          <w:spacing w:val="73"/>
        </w:rPr>
        <w:t xml:space="preserve"> </w:t>
      </w:r>
      <w:r w:rsidRPr="00B562D9">
        <w:rPr>
          <w:rFonts w:asciiTheme="minorHAnsi" w:hAnsiTheme="minorHAnsi" w:cstheme="minorHAnsi"/>
        </w:rPr>
        <w:t>odniesieniem</w:t>
      </w:r>
      <w:r w:rsidRPr="00B562D9">
        <w:rPr>
          <w:rFonts w:asciiTheme="minorHAnsi" w:hAnsiTheme="minorHAnsi" w:cstheme="minorHAnsi"/>
          <w:spacing w:val="75"/>
        </w:rPr>
        <w:t xml:space="preserve"> </w:t>
      </w:r>
      <w:r w:rsidRPr="00B562D9">
        <w:rPr>
          <w:rFonts w:asciiTheme="minorHAnsi" w:hAnsiTheme="minorHAnsi" w:cstheme="minorHAnsi"/>
        </w:rPr>
        <w:t>się</w:t>
      </w:r>
      <w:r w:rsidRPr="00B562D9">
        <w:rPr>
          <w:rFonts w:asciiTheme="minorHAnsi" w:hAnsiTheme="minorHAnsi" w:cstheme="minorHAnsi"/>
          <w:spacing w:val="72"/>
        </w:rPr>
        <w:t xml:space="preserve"> </w:t>
      </w:r>
      <w:r w:rsidRPr="00B562D9">
        <w:rPr>
          <w:rFonts w:asciiTheme="minorHAnsi" w:hAnsiTheme="minorHAnsi" w:cstheme="minorHAnsi"/>
        </w:rPr>
        <w:t>do</w:t>
      </w:r>
      <w:r w:rsidRPr="00B562D9">
        <w:rPr>
          <w:rFonts w:asciiTheme="minorHAnsi" w:hAnsiTheme="minorHAnsi" w:cstheme="minorHAnsi"/>
          <w:spacing w:val="72"/>
        </w:rPr>
        <w:t xml:space="preserve"> </w:t>
      </w:r>
      <w:r w:rsidRPr="00B562D9">
        <w:rPr>
          <w:rFonts w:asciiTheme="minorHAnsi" w:hAnsiTheme="minorHAnsi" w:cstheme="minorHAnsi"/>
        </w:rPr>
        <w:t>wszystkich zgłoszonych uwag.</w:t>
      </w:r>
    </w:p>
    <w:p w14:paraId="5B95DE65" w14:textId="77777777" w:rsidR="00C57DBE" w:rsidRPr="00B562D9" w:rsidRDefault="00C57DBE" w:rsidP="00B562D9">
      <w:pPr>
        <w:pStyle w:val="Tekstpodstawowy"/>
        <w:spacing w:before="119" w:line="360" w:lineRule="auto"/>
        <w:ind w:left="116" w:firstLine="566"/>
        <w:rPr>
          <w:rFonts w:asciiTheme="minorHAnsi" w:hAnsiTheme="minorHAnsi" w:cstheme="minorHAnsi"/>
        </w:rPr>
      </w:pPr>
    </w:p>
    <w:p w14:paraId="12BAEFE5" w14:textId="71EB9C3F" w:rsidR="00E705FE" w:rsidRPr="00B562D9" w:rsidRDefault="008306D7" w:rsidP="00B562D9">
      <w:pPr>
        <w:pStyle w:val="Nagwek2"/>
        <w:numPr>
          <w:ilvl w:val="1"/>
          <w:numId w:val="8"/>
        </w:numPr>
        <w:tabs>
          <w:tab w:val="left" w:pos="1344"/>
          <w:tab w:val="left" w:pos="2709"/>
          <w:tab w:val="left" w:pos="4151"/>
          <w:tab w:val="left" w:pos="4520"/>
          <w:tab w:val="left" w:pos="5798"/>
          <w:tab w:val="left" w:pos="7328"/>
          <w:tab w:val="left" w:pos="7882"/>
        </w:tabs>
        <w:spacing w:line="360" w:lineRule="auto"/>
        <w:ind w:left="116" w:right="117" w:firstLine="566"/>
        <w:rPr>
          <w:rFonts w:asciiTheme="minorHAnsi" w:hAnsiTheme="minorHAnsi" w:cstheme="minorHAnsi"/>
        </w:rPr>
      </w:pPr>
      <w:bookmarkStart w:id="2" w:name="_Toc185241838"/>
      <w:r w:rsidRPr="00B562D9">
        <w:rPr>
          <w:rFonts w:asciiTheme="minorHAnsi" w:hAnsiTheme="minorHAnsi" w:cstheme="minorHAnsi"/>
          <w:spacing w:val="-2"/>
        </w:rPr>
        <w:t>Przedmiot</w:t>
      </w:r>
      <w:r w:rsidRPr="00B562D9">
        <w:rPr>
          <w:rFonts w:asciiTheme="minorHAnsi" w:hAnsiTheme="minorHAnsi" w:cstheme="minorHAnsi"/>
        </w:rPr>
        <w:tab/>
      </w:r>
      <w:r w:rsidRPr="00B562D9">
        <w:rPr>
          <w:rFonts w:asciiTheme="minorHAnsi" w:hAnsiTheme="minorHAnsi" w:cstheme="minorHAnsi"/>
          <w:spacing w:val="-2"/>
        </w:rPr>
        <w:t>konsultacji</w:t>
      </w:r>
      <w:r w:rsidRPr="00B562D9">
        <w:rPr>
          <w:rFonts w:asciiTheme="minorHAnsi" w:hAnsiTheme="minorHAnsi" w:cstheme="minorHAnsi"/>
        </w:rPr>
        <w:tab/>
      </w:r>
      <w:r w:rsidRPr="00B562D9">
        <w:rPr>
          <w:rFonts w:asciiTheme="minorHAnsi" w:hAnsiTheme="minorHAnsi" w:cstheme="minorHAnsi"/>
          <w:spacing w:val="-10"/>
        </w:rPr>
        <w:t>i</w:t>
      </w:r>
      <w:r w:rsidRPr="00B562D9">
        <w:rPr>
          <w:rFonts w:asciiTheme="minorHAnsi" w:hAnsiTheme="minorHAnsi" w:cstheme="minorHAnsi"/>
        </w:rPr>
        <w:tab/>
      </w:r>
      <w:r w:rsidRPr="00B562D9">
        <w:rPr>
          <w:rFonts w:asciiTheme="minorHAnsi" w:hAnsiTheme="minorHAnsi" w:cstheme="minorHAnsi"/>
          <w:spacing w:val="-2"/>
        </w:rPr>
        <w:t>podmioty</w:t>
      </w:r>
      <w:r w:rsidRPr="00B562D9">
        <w:rPr>
          <w:rFonts w:asciiTheme="minorHAnsi" w:hAnsiTheme="minorHAnsi" w:cstheme="minorHAnsi"/>
        </w:rPr>
        <w:tab/>
      </w:r>
      <w:r w:rsidRPr="00B562D9">
        <w:rPr>
          <w:rFonts w:asciiTheme="minorHAnsi" w:hAnsiTheme="minorHAnsi" w:cstheme="minorHAnsi"/>
          <w:spacing w:val="-2"/>
        </w:rPr>
        <w:t>uprawnione</w:t>
      </w:r>
      <w:r w:rsidRPr="00B562D9">
        <w:rPr>
          <w:rFonts w:asciiTheme="minorHAnsi" w:hAnsiTheme="minorHAnsi" w:cstheme="minorHAnsi"/>
        </w:rPr>
        <w:tab/>
      </w:r>
      <w:r w:rsidRPr="00B562D9">
        <w:rPr>
          <w:rFonts w:asciiTheme="minorHAnsi" w:hAnsiTheme="minorHAnsi" w:cstheme="minorHAnsi"/>
          <w:spacing w:val="-6"/>
        </w:rPr>
        <w:t>do</w:t>
      </w:r>
      <w:r w:rsidRPr="00B562D9">
        <w:rPr>
          <w:rFonts w:asciiTheme="minorHAnsi" w:hAnsiTheme="minorHAnsi" w:cstheme="minorHAnsi"/>
        </w:rPr>
        <w:tab/>
      </w:r>
      <w:r w:rsidRPr="00B562D9">
        <w:rPr>
          <w:rFonts w:asciiTheme="minorHAnsi" w:hAnsiTheme="minorHAnsi" w:cstheme="minorHAnsi"/>
          <w:spacing w:val="-2"/>
        </w:rPr>
        <w:t xml:space="preserve">uczestnictwa </w:t>
      </w:r>
      <w:r w:rsidRPr="00B562D9">
        <w:rPr>
          <w:rFonts w:asciiTheme="minorHAnsi" w:hAnsiTheme="minorHAnsi" w:cstheme="minorHAnsi"/>
        </w:rPr>
        <w:t>w</w:t>
      </w:r>
      <w:r w:rsidR="00B562D9">
        <w:rPr>
          <w:rFonts w:asciiTheme="minorHAnsi" w:hAnsiTheme="minorHAnsi" w:cstheme="minorHAnsi"/>
        </w:rPr>
        <w:t xml:space="preserve"> </w:t>
      </w:r>
      <w:r w:rsidRPr="00B562D9">
        <w:rPr>
          <w:rFonts w:asciiTheme="minorHAnsi" w:hAnsiTheme="minorHAnsi" w:cstheme="minorHAnsi"/>
        </w:rPr>
        <w:t>konsultacjach</w:t>
      </w:r>
      <w:bookmarkEnd w:id="2"/>
    </w:p>
    <w:p w14:paraId="2891D45F" w14:textId="64B67E85" w:rsidR="00E705FE" w:rsidRPr="00B562D9" w:rsidRDefault="008306D7" w:rsidP="00B562D9">
      <w:pPr>
        <w:pStyle w:val="Tekstpodstawowy"/>
        <w:spacing w:line="360" w:lineRule="auto"/>
        <w:ind w:left="116" w:right="114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Przedmiotem konsultacji społecznych był projekt uchwały Rady </w:t>
      </w:r>
      <w:r w:rsidR="002B7B33" w:rsidRPr="00B562D9">
        <w:rPr>
          <w:rFonts w:asciiTheme="minorHAnsi" w:hAnsiTheme="minorHAnsi" w:cstheme="minorHAnsi"/>
        </w:rPr>
        <w:t>Gminy</w:t>
      </w:r>
      <w:r w:rsidRPr="00B562D9">
        <w:rPr>
          <w:rFonts w:asciiTheme="minorHAnsi" w:hAnsiTheme="minorHAnsi" w:cstheme="minorHAnsi"/>
        </w:rPr>
        <w:t xml:space="preserve"> w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="002B7B33" w:rsidRPr="00B562D9">
        <w:rPr>
          <w:rFonts w:asciiTheme="minorHAnsi" w:hAnsiTheme="minorHAnsi" w:cstheme="minorHAnsi"/>
        </w:rPr>
        <w:t>Wyrach</w:t>
      </w:r>
      <w:r w:rsidRPr="00B562D9">
        <w:rPr>
          <w:rFonts w:asciiTheme="minorHAnsi" w:hAnsiTheme="minorHAnsi" w:cstheme="minorHAnsi"/>
        </w:rPr>
        <w:t xml:space="preserve"> w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sprawie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wyznaczenia obszaru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zdegradowanego i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obszaru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rewitalizacji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Gminy</w:t>
      </w:r>
      <w:r w:rsidRPr="00B562D9">
        <w:rPr>
          <w:rFonts w:asciiTheme="minorHAnsi" w:hAnsiTheme="minorHAnsi" w:cstheme="minorHAnsi"/>
          <w:spacing w:val="-6"/>
        </w:rPr>
        <w:t xml:space="preserve"> </w:t>
      </w:r>
      <w:r w:rsidR="002B7B33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>,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 xml:space="preserve">do której załącznikiem jest mapa w skali 1:5000 sporządzona z wykorzystaniem treści mapy zasadniczej, na której wyznaczono granice obszaru zdegradowanego i obszaru rewitalizacji Gminy </w:t>
      </w:r>
      <w:r w:rsidR="002B7B33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>.</w:t>
      </w:r>
    </w:p>
    <w:p w14:paraId="7D8D127B" w14:textId="237EE35B" w:rsidR="00E705FE" w:rsidRPr="00B562D9" w:rsidRDefault="008306D7" w:rsidP="00B562D9">
      <w:pPr>
        <w:pStyle w:val="Tekstpodstawowy"/>
        <w:spacing w:before="119" w:line="360" w:lineRule="auto"/>
        <w:ind w:left="116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Do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udziału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w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konsultacjach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uprawnieni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byli</w:t>
      </w:r>
      <w:r w:rsidR="00140DDC" w:rsidRPr="00B562D9">
        <w:rPr>
          <w:rFonts w:asciiTheme="minorHAnsi" w:hAnsiTheme="minorHAnsi" w:cstheme="minorHAnsi"/>
        </w:rPr>
        <w:t xml:space="preserve"> (zgodnie z zapisami wzmian</w:t>
      </w:r>
      <w:r w:rsidR="002D1897" w:rsidRPr="00B562D9">
        <w:rPr>
          <w:rFonts w:asciiTheme="minorHAnsi" w:hAnsiTheme="minorHAnsi" w:cstheme="minorHAnsi"/>
        </w:rPr>
        <w:t>kowanej Ustawy)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interesariusze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rewitalizacji:</w:t>
      </w:r>
    </w:p>
    <w:p w14:paraId="280AEDF3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before="163"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mieszkańcy obszaru rewitalizacji oraz właściciele, użytkownicy wieczyści nieruchomości i podmioty zarządzające nieruchomościami znajdującymi się na tym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lastRenderedPageBreak/>
        <w:t>obszarze,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w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tym</w:t>
      </w:r>
      <w:r w:rsidRPr="00B562D9">
        <w:rPr>
          <w:rFonts w:asciiTheme="minorHAnsi" w:hAnsiTheme="minorHAnsi" w:cstheme="minorHAnsi"/>
          <w:spacing w:val="73"/>
          <w:w w:val="15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spółdzielnie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mieszkaniowe,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wspólnoty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mieszkaniowe</w:t>
      </w:r>
      <w:r w:rsidRPr="00B562D9">
        <w:rPr>
          <w:rFonts w:asciiTheme="minorHAnsi" w:hAnsiTheme="minorHAnsi" w:cstheme="minorHAnsi"/>
          <w:spacing w:val="8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i towarzystwa budownictwa społecznego;</w:t>
      </w:r>
    </w:p>
    <w:p w14:paraId="46574118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line="360" w:lineRule="auto"/>
        <w:ind w:hanging="283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mieszkańcy</w:t>
      </w:r>
      <w:r w:rsidRPr="00B562D9">
        <w:rPr>
          <w:rFonts w:asciiTheme="minorHAnsi" w:hAnsiTheme="minorHAnsi" w:cstheme="minorHAnsi"/>
          <w:spacing w:val="-4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gminy</w:t>
      </w:r>
      <w:r w:rsidRPr="00B562D9">
        <w:rPr>
          <w:rFonts w:asciiTheme="minorHAnsi" w:hAnsiTheme="minorHAnsi" w:cstheme="minorHAnsi"/>
          <w:spacing w:val="-6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inni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niż wymienieni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w</w:t>
      </w:r>
      <w:r w:rsidRPr="00B562D9">
        <w:rPr>
          <w:rFonts w:asciiTheme="minorHAnsi" w:hAnsiTheme="minorHAnsi" w:cstheme="minorHAnsi"/>
          <w:spacing w:val="-2"/>
          <w:sz w:val="24"/>
        </w:rPr>
        <w:t xml:space="preserve"> pkt.1;</w:t>
      </w:r>
    </w:p>
    <w:p w14:paraId="1C6909F1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before="41" w:line="360" w:lineRule="auto"/>
        <w:ind w:right="120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podmioty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 xml:space="preserve">prowadzące lub zamierzające prowadzić na obszarze gminy działalność </w:t>
      </w:r>
      <w:r w:rsidRPr="00B562D9">
        <w:rPr>
          <w:rFonts w:asciiTheme="minorHAnsi" w:hAnsiTheme="minorHAnsi" w:cstheme="minorHAnsi"/>
          <w:spacing w:val="-2"/>
          <w:sz w:val="24"/>
        </w:rPr>
        <w:t>gospodarczą,</w:t>
      </w:r>
    </w:p>
    <w:p w14:paraId="04AF1C53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line="360" w:lineRule="auto"/>
        <w:ind w:right="116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podmioty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prowadzące lub zamierzające prowadzić na obszarze gminy działalność społeczną, w tym organizacje pozarządowe i grupy nieformalne,</w:t>
      </w:r>
    </w:p>
    <w:p w14:paraId="4CDE515A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line="360" w:lineRule="auto"/>
        <w:ind w:hanging="283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jednostki</w:t>
      </w:r>
      <w:r w:rsidRPr="00B562D9">
        <w:rPr>
          <w:rFonts w:asciiTheme="minorHAnsi" w:hAnsiTheme="minorHAnsi" w:cstheme="minorHAnsi"/>
          <w:spacing w:val="-4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samorządu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terytorialnego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i</w:t>
      </w:r>
      <w:r w:rsidRPr="00B562D9">
        <w:rPr>
          <w:rFonts w:asciiTheme="minorHAnsi" w:hAnsiTheme="minorHAnsi" w:cstheme="minorHAnsi"/>
          <w:spacing w:val="-2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ich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jednostki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pacing w:val="-2"/>
          <w:sz w:val="24"/>
        </w:rPr>
        <w:t>organizacyjne,</w:t>
      </w:r>
    </w:p>
    <w:p w14:paraId="07E3C230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before="40" w:line="360" w:lineRule="auto"/>
        <w:ind w:hanging="283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organy</w:t>
      </w:r>
      <w:r w:rsidRPr="00B562D9">
        <w:rPr>
          <w:rFonts w:asciiTheme="minorHAnsi" w:hAnsiTheme="minorHAnsi" w:cstheme="minorHAnsi"/>
          <w:spacing w:val="-2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władzy</w:t>
      </w:r>
      <w:r w:rsidRPr="00B562D9">
        <w:rPr>
          <w:rFonts w:asciiTheme="minorHAnsi" w:hAnsiTheme="minorHAnsi" w:cstheme="minorHAnsi"/>
          <w:spacing w:val="-1"/>
          <w:sz w:val="24"/>
        </w:rPr>
        <w:t xml:space="preserve"> </w:t>
      </w:r>
      <w:r w:rsidRPr="00B562D9">
        <w:rPr>
          <w:rFonts w:asciiTheme="minorHAnsi" w:hAnsiTheme="minorHAnsi" w:cstheme="minorHAnsi"/>
          <w:spacing w:val="-2"/>
          <w:sz w:val="24"/>
        </w:rPr>
        <w:t>publicznej,</w:t>
      </w:r>
    </w:p>
    <w:p w14:paraId="479D72C5" w14:textId="77777777" w:rsidR="00E705FE" w:rsidRPr="00B562D9" w:rsidRDefault="008306D7" w:rsidP="00B562D9">
      <w:pPr>
        <w:pStyle w:val="Akapitzlist"/>
        <w:numPr>
          <w:ilvl w:val="2"/>
          <w:numId w:val="8"/>
        </w:numPr>
        <w:tabs>
          <w:tab w:val="left" w:pos="1251"/>
        </w:tabs>
        <w:spacing w:before="40" w:line="360" w:lineRule="auto"/>
        <w:ind w:right="113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podmioty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inne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niż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wymienione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w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pkt.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6,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realizujące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na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obszarze</w:t>
      </w:r>
      <w:r w:rsidRPr="00B562D9">
        <w:rPr>
          <w:rFonts w:asciiTheme="minorHAnsi" w:hAnsiTheme="minorHAnsi" w:cstheme="minorHAnsi"/>
          <w:spacing w:val="40"/>
          <w:sz w:val="24"/>
        </w:rPr>
        <w:t xml:space="preserve"> </w:t>
      </w:r>
      <w:r w:rsidRPr="00B562D9">
        <w:rPr>
          <w:rFonts w:asciiTheme="minorHAnsi" w:hAnsiTheme="minorHAnsi" w:cstheme="minorHAnsi"/>
          <w:sz w:val="24"/>
        </w:rPr>
        <w:t>rewitalizacji uprawnienia Skarbu Państwa.</w:t>
      </w:r>
    </w:p>
    <w:p w14:paraId="48F071A0" w14:textId="77777777" w:rsidR="00E705FE" w:rsidRPr="00B562D9" w:rsidRDefault="00E705FE" w:rsidP="00B562D9">
      <w:pPr>
        <w:pStyle w:val="Tekstpodstawowy"/>
        <w:spacing w:before="99" w:line="360" w:lineRule="auto"/>
        <w:rPr>
          <w:rFonts w:asciiTheme="minorHAnsi" w:hAnsiTheme="minorHAnsi" w:cstheme="minorHAnsi"/>
        </w:rPr>
      </w:pPr>
    </w:p>
    <w:p w14:paraId="4B43EC0E" w14:textId="77777777" w:rsidR="00E705FE" w:rsidRPr="00B562D9" w:rsidRDefault="008306D7" w:rsidP="00B562D9">
      <w:pPr>
        <w:pStyle w:val="Nagwek2"/>
        <w:numPr>
          <w:ilvl w:val="1"/>
          <w:numId w:val="7"/>
        </w:numPr>
        <w:tabs>
          <w:tab w:val="left" w:pos="1097"/>
        </w:tabs>
        <w:spacing w:line="360" w:lineRule="auto"/>
        <w:ind w:left="1097" w:hanging="415"/>
        <w:rPr>
          <w:rFonts w:asciiTheme="minorHAnsi" w:hAnsiTheme="minorHAnsi" w:cstheme="minorHAnsi"/>
        </w:rPr>
      </w:pPr>
      <w:bookmarkStart w:id="3" w:name="_Toc185241839"/>
      <w:r w:rsidRPr="00B562D9">
        <w:rPr>
          <w:rFonts w:asciiTheme="minorHAnsi" w:hAnsiTheme="minorHAnsi" w:cstheme="minorHAnsi"/>
          <w:spacing w:val="-2"/>
        </w:rPr>
        <w:t>Termin</w:t>
      </w:r>
      <w:r w:rsidRPr="00B562D9">
        <w:rPr>
          <w:rFonts w:asciiTheme="minorHAnsi" w:hAnsiTheme="minorHAnsi" w:cstheme="minorHAnsi"/>
          <w:spacing w:val="-12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konsultacji</w:t>
      </w:r>
      <w:bookmarkEnd w:id="3"/>
    </w:p>
    <w:p w14:paraId="07C3A244" w14:textId="77777777" w:rsidR="00E705FE" w:rsidRPr="00B562D9" w:rsidRDefault="00E705FE" w:rsidP="00B562D9">
      <w:pPr>
        <w:pStyle w:val="Tekstpodstawowy"/>
        <w:spacing w:line="360" w:lineRule="auto"/>
        <w:rPr>
          <w:rFonts w:asciiTheme="minorHAnsi" w:hAnsiTheme="minorHAnsi" w:cstheme="minorHAnsi"/>
          <w:b/>
        </w:rPr>
      </w:pPr>
    </w:p>
    <w:p w14:paraId="5E694BD3" w14:textId="50BEE936" w:rsidR="00E705FE" w:rsidRPr="00B562D9" w:rsidRDefault="008306D7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  <w:b/>
        </w:rPr>
      </w:pPr>
      <w:r w:rsidRPr="00B562D9">
        <w:rPr>
          <w:rFonts w:asciiTheme="minorHAnsi" w:hAnsiTheme="minorHAnsi" w:cstheme="minorHAnsi"/>
        </w:rPr>
        <w:t xml:space="preserve">Konsultacje społeczne projektu uchwały Rady </w:t>
      </w:r>
      <w:r w:rsidR="006C2BF5">
        <w:rPr>
          <w:rFonts w:asciiTheme="minorHAnsi" w:hAnsiTheme="minorHAnsi" w:cstheme="minorHAnsi"/>
        </w:rPr>
        <w:t xml:space="preserve">Gminy </w:t>
      </w:r>
      <w:r w:rsidR="001E2B92" w:rsidRPr="00B562D9">
        <w:rPr>
          <w:rFonts w:asciiTheme="minorHAnsi" w:hAnsiTheme="minorHAnsi" w:cstheme="minorHAnsi"/>
        </w:rPr>
        <w:t>Wyr</w:t>
      </w:r>
      <w:r w:rsidR="006C2BF5">
        <w:rPr>
          <w:rFonts w:asciiTheme="minorHAnsi" w:hAnsiTheme="minorHAnsi" w:cstheme="minorHAnsi"/>
        </w:rPr>
        <w:t>y</w:t>
      </w:r>
      <w:r w:rsidRPr="00B562D9">
        <w:rPr>
          <w:rFonts w:asciiTheme="minorHAnsi" w:hAnsiTheme="minorHAnsi" w:cstheme="minorHAnsi"/>
        </w:rPr>
        <w:t xml:space="preserve"> w sprawie wyznaczenia</w:t>
      </w:r>
      <w:r w:rsidRPr="00B562D9">
        <w:rPr>
          <w:rFonts w:asciiTheme="minorHAnsi" w:hAnsiTheme="minorHAnsi" w:cstheme="minorHAnsi"/>
          <w:spacing w:val="70"/>
        </w:rPr>
        <w:t xml:space="preserve">  </w:t>
      </w:r>
      <w:r w:rsidRPr="00B562D9">
        <w:rPr>
          <w:rFonts w:asciiTheme="minorHAnsi" w:hAnsiTheme="minorHAnsi" w:cstheme="minorHAnsi"/>
        </w:rPr>
        <w:t>obszaru</w:t>
      </w:r>
      <w:r w:rsidRPr="00B562D9">
        <w:rPr>
          <w:rFonts w:asciiTheme="minorHAnsi" w:hAnsiTheme="minorHAnsi" w:cstheme="minorHAnsi"/>
          <w:spacing w:val="71"/>
        </w:rPr>
        <w:t xml:space="preserve">  </w:t>
      </w:r>
      <w:r w:rsidRPr="00B562D9">
        <w:rPr>
          <w:rFonts w:asciiTheme="minorHAnsi" w:hAnsiTheme="minorHAnsi" w:cstheme="minorHAnsi"/>
        </w:rPr>
        <w:t>zdegradowanego</w:t>
      </w:r>
      <w:r w:rsidRPr="00B562D9">
        <w:rPr>
          <w:rFonts w:asciiTheme="minorHAnsi" w:hAnsiTheme="minorHAnsi" w:cstheme="minorHAnsi"/>
          <w:spacing w:val="70"/>
        </w:rPr>
        <w:t xml:space="preserve">  </w:t>
      </w:r>
      <w:r w:rsidRPr="00B562D9">
        <w:rPr>
          <w:rFonts w:asciiTheme="minorHAnsi" w:hAnsiTheme="minorHAnsi" w:cstheme="minorHAnsi"/>
        </w:rPr>
        <w:t>i</w:t>
      </w:r>
      <w:r w:rsidRPr="00B562D9">
        <w:rPr>
          <w:rFonts w:asciiTheme="minorHAnsi" w:hAnsiTheme="minorHAnsi" w:cstheme="minorHAnsi"/>
          <w:spacing w:val="71"/>
        </w:rPr>
        <w:t xml:space="preserve">  </w:t>
      </w:r>
      <w:r w:rsidRPr="00B562D9">
        <w:rPr>
          <w:rFonts w:asciiTheme="minorHAnsi" w:hAnsiTheme="minorHAnsi" w:cstheme="minorHAnsi"/>
        </w:rPr>
        <w:t>obszaru</w:t>
      </w:r>
      <w:r w:rsidRPr="00B562D9">
        <w:rPr>
          <w:rFonts w:asciiTheme="minorHAnsi" w:hAnsiTheme="minorHAnsi" w:cstheme="minorHAnsi"/>
          <w:spacing w:val="69"/>
        </w:rPr>
        <w:t xml:space="preserve">  </w:t>
      </w:r>
      <w:r w:rsidRPr="00B562D9">
        <w:rPr>
          <w:rFonts w:asciiTheme="minorHAnsi" w:hAnsiTheme="minorHAnsi" w:cstheme="minorHAnsi"/>
        </w:rPr>
        <w:t>rewitalizacji</w:t>
      </w:r>
      <w:r w:rsidRPr="00B562D9">
        <w:rPr>
          <w:rFonts w:asciiTheme="minorHAnsi" w:hAnsiTheme="minorHAnsi" w:cstheme="minorHAnsi"/>
          <w:spacing w:val="70"/>
        </w:rPr>
        <w:t xml:space="preserve">  </w:t>
      </w:r>
      <w:r w:rsidRPr="00B562D9">
        <w:rPr>
          <w:rFonts w:asciiTheme="minorHAnsi" w:hAnsiTheme="minorHAnsi" w:cstheme="minorHAnsi"/>
        </w:rPr>
        <w:t>Gminy</w:t>
      </w:r>
      <w:r w:rsidRPr="00B562D9">
        <w:rPr>
          <w:rFonts w:asciiTheme="minorHAnsi" w:hAnsiTheme="minorHAnsi" w:cstheme="minorHAnsi"/>
          <w:spacing w:val="69"/>
        </w:rPr>
        <w:t xml:space="preserve">  </w:t>
      </w:r>
      <w:r w:rsidR="001E2B92" w:rsidRPr="00B562D9">
        <w:rPr>
          <w:rFonts w:asciiTheme="minorHAnsi" w:hAnsiTheme="minorHAnsi" w:cstheme="minorHAnsi"/>
          <w:spacing w:val="-2"/>
        </w:rPr>
        <w:t xml:space="preserve">Wyry </w:t>
      </w:r>
      <w:r w:rsidRPr="00B562D9">
        <w:rPr>
          <w:rFonts w:asciiTheme="minorHAnsi" w:hAnsiTheme="minorHAnsi" w:cstheme="minorHAnsi"/>
        </w:rPr>
        <w:t>przeprowadzono</w:t>
      </w:r>
      <w:r w:rsidRPr="00B562D9">
        <w:rPr>
          <w:rFonts w:asciiTheme="minorHAnsi" w:hAnsiTheme="minorHAnsi" w:cstheme="minorHAnsi"/>
          <w:spacing w:val="40"/>
        </w:rPr>
        <w:t xml:space="preserve"> </w:t>
      </w:r>
      <w:r w:rsidRPr="00B562D9">
        <w:rPr>
          <w:rFonts w:asciiTheme="minorHAnsi" w:hAnsiTheme="minorHAnsi" w:cstheme="minorHAnsi"/>
        </w:rPr>
        <w:t>w</w:t>
      </w:r>
      <w:r w:rsidRPr="00B562D9">
        <w:rPr>
          <w:rFonts w:asciiTheme="minorHAnsi" w:hAnsiTheme="minorHAnsi" w:cstheme="minorHAnsi"/>
          <w:spacing w:val="40"/>
        </w:rPr>
        <w:t xml:space="preserve"> </w:t>
      </w:r>
      <w:r w:rsidRPr="00B562D9">
        <w:rPr>
          <w:rFonts w:asciiTheme="minorHAnsi" w:hAnsiTheme="minorHAnsi" w:cstheme="minorHAnsi"/>
        </w:rPr>
        <w:t>terminie</w:t>
      </w:r>
      <w:r w:rsidRPr="00B562D9">
        <w:rPr>
          <w:rFonts w:asciiTheme="minorHAnsi" w:hAnsiTheme="minorHAnsi" w:cstheme="minorHAnsi"/>
          <w:spacing w:val="40"/>
        </w:rPr>
        <w:t xml:space="preserve"> </w:t>
      </w:r>
      <w:r w:rsidRPr="00B562D9">
        <w:rPr>
          <w:rFonts w:asciiTheme="minorHAnsi" w:hAnsiTheme="minorHAnsi" w:cstheme="minorHAnsi"/>
          <w:b/>
        </w:rPr>
        <w:t>od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Pr="00B562D9">
        <w:rPr>
          <w:rFonts w:asciiTheme="minorHAnsi" w:hAnsiTheme="minorHAnsi" w:cstheme="minorHAnsi"/>
          <w:b/>
        </w:rPr>
        <w:t>dnia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="0047741C" w:rsidRPr="00B562D9">
        <w:rPr>
          <w:rFonts w:asciiTheme="minorHAnsi" w:hAnsiTheme="minorHAnsi" w:cstheme="minorHAnsi"/>
          <w:b/>
        </w:rPr>
        <w:t>1</w:t>
      </w:r>
      <w:r w:rsidRPr="00B562D9">
        <w:rPr>
          <w:rFonts w:asciiTheme="minorHAnsi" w:hAnsiTheme="minorHAnsi" w:cstheme="minorHAnsi"/>
          <w:b/>
        </w:rPr>
        <w:t>5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="0047741C" w:rsidRPr="00B562D9">
        <w:rPr>
          <w:rFonts w:asciiTheme="minorHAnsi" w:hAnsiTheme="minorHAnsi" w:cstheme="minorHAnsi"/>
          <w:b/>
          <w:spacing w:val="40"/>
        </w:rPr>
        <w:t>październik</w:t>
      </w:r>
      <w:r w:rsidRPr="00B562D9">
        <w:rPr>
          <w:rFonts w:asciiTheme="minorHAnsi" w:hAnsiTheme="minorHAnsi" w:cstheme="minorHAnsi"/>
          <w:b/>
        </w:rPr>
        <w:t>a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Pr="00B562D9">
        <w:rPr>
          <w:rFonts w:asciiTheme="minorHAnsi" w:hAnsiTheme="minorHAnsi" w:cstheme="minorHAnsi"/>
          <w:b/>
        </w:rPr>
        <w:t>202</w:t>
      </w:r>
      <w:r w:rsidR="0047741C" w:rsidRPr="00B562D9">
        <w:rPr>
          <w:rFonts w:asciiTheme="minorHAnsi" w:hAnsiTheme="minorHAnsi" w:cstheme="minorHAnsi"/>
          <w:b/>
        </w:rPr>
        <w:t>4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Pr="00B562D9">
        <w:rPr>
          <w:rFonts w:asciiTheme="minorHAnsi" w:hAnsiTheme="minorHAnsi" w:cstheme="minorHAnsi"/>
          <w:b/>
        </w:rPr>
        <w:t>r.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Pr="00B562D9">
        <w:rPr>
          <w:rFonts w:asciiTheme="minorHAnsi" w:hAnsiTheme="minorHAnsi" w:cstheme="minorHAnsi"/>
          <w:b/>
        </w:rPr>
        <w:t>do</w:t>
      </w:r>
      <w:r w:rsidRPr="00B562D9">
        <w:rPr>
          <w:rFonts w:asciiTheme="minorHAnsi" w:hAnsiTheme="minorHAnsi" w:cstheme="minorHAnsi"/>
          <w:b/>
          <w:spacing w:val="40"/>
        </w:rPr>
        <w:t xml:space="preserve"> </w:t>
      </w:r>
      <w:r w:rsidR="0047741C" w:rsidRPr="00B562D9">
        <w:rPr>
          <w:rFonts w:asciiTheme="minorHAnsi" w:hAnsiTheme="minorHAnsi" w:cstheme="minorHAnsi"/>
          <w:b/>
          <w:spacing w:val="40"/>
        </w:rPr>
        <w:t xml:space="preserve">19 listopada </w:t>
      </w:r>
      <w:r w:rsidRPr="00B562D9">
        <w:rPr>
          <w:rFonts w:asciiTheme="minorHAnsi" w:hAnsiTheme="minorHAnsi" w:cstheme="minorHAnsi"/>
          <w:b/>
        </w:rPr>
        <w:t>202</w:t>
      </w:r>
      <w:r w:rsidR="0047741C" w:rsidRPr="00B562D9">
        <w:rPr>
          <w:rFonts w:asciiTheme="minorHAnsi" w:hAnsiTheme="minorHAnsi" w:cstheme="minorHAnsi"/>
          <w:b/>
        </w:rPr>
        <w:t>4</w:t>
      </w:r>
      <w:r w:rsidRPr="00B562D9">
        <w:rPr>
          <w:rFonts w:asciiTheme="minorHAnsi" w:hAnsiTheme="minorHAnsi" w:cstheme="minorHAnsi"/>
          <w:b/>
        </w:rPr>
        <w:t xml:space="preserve"> r.</w:t>
      </w:r>
    </w:p>
    <w:p w14:paraId="68839307" w14:textId="77777777" w:rsidR="00E705FE" w:rsidRPr="00B562D9" w:rsidRDefault="00E705FE" w:rsidP="00B562D9">
      <w:pPr>
        <w:pStyle w:val="Tekstpodstawowy"/>
        <w:spacing w:before="93" w:line="360" w:lineRule="auto"/>
        <w:rPr>
          <w:rFonts w:asciiTheme="minorHAnsi" w:hAnsiTheme="minorHAnsi" w:cstheme="minorHAnsi"/>
          <w:b/>
        </w:rPr>
      </w:pPr>
    </w:p>
    <w:p w14:paraId="049E28CC" w14:textId="61A73CBC" w:rsidR="00E705FE" w:rsidRPr="00B562D9" w:rsidRDefault="008306D7" w:rsidP="00B562D9">
      <w:pPr>
        <w:pStyle w:val="Nagwek2"/>
        <w:numPr>
          <w:ilvl w:val="1"/>
          <w:numId w:val="7"/>
        </w:numPr>
        <w:tabs>
          <w:tab w:val="left" w:pos="1102"/>
        </w:tabs>
        <w:spacing w:line="360" w:lineRule="auto"/>
        <w:ind w:left="1102" w:hanging="420"/>
        <w:rPr>
          <w:rFonts w:asciiTheme="minorHAnsi" w:hAnsiTheme="minorHAnsi" w:cstheme="minorHAnsi"/>
        </w:rPr>
      </w:pPr>
      <w:bookmarkStart w:id="4" w:name="_Toc185241840"/>
      <w:r w:rsidRPr="00B562D9">
        <w:rPr>
          <w:rFonts w:asciiTheme="minorHAnsi" w:hAnsiTheme="minorHAnsi" w:cstheme="minorHAnsi"/>
        </w:rPr>
        <w:t>Forma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i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tryb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konsultacji</w:t>
      </w:r>
      <w:bookmarkEnd w:id="4"/>
    </w:p>
    <w:p w14:paraId="7CC9DD15" w14:textId="77777777" w:rsidR="00C57DBE" w:rsidRPr="00B562D9" w:rsidRDefault="00C57DBE" w:rsidP="00B562D9">
      <w:pPr>
        <w:pStyle w:val="Nagwek2"/>
        <w:tabs>
          <w:tab w:val="left" w:pos="1102"/>
        </w:tabs>
        <w:spacing w:line="360" w:lineRule="auto"/>
        <w:ind w:left="1102"/>
        <w:rPr>
          <w:rFonts w:asciiTheme="minorHAnsi" w:hAnsiTheme="minorHAnsi" w:cstheme="minorHAnsi"/>
        </w:rPr>
      </w:pPr>
    </w:p>
    <w:p w14:paraId="428FC4D2" w14:textId="77777777" w:rsidR="00E705FE" w:rsidRPr="00B562D9" w:rsidRDefault="008306D7" w:rsidP="00B562D9">
      <w:pPr>
        <w:pStyle w:val="Tekstpodstawowy"/>
        <w:spacing w:line="360" w:lineRule="auto"/>
        <w:ind w:left="682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Konsultacje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społeczne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projektu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uchwały</w:t>
      </w:r>
      <w:r w:rsidRPr="00B562D9">
        <w:rPr>
          <w:rFonts w:asciiTheme="minorHAnsi" w:hAnsiTheme="minorHAnsi" w:cstheme="minorHAnsi"/>
          <w:spacing w:val="-6"/>
        </w:rPr>
        <w:t xml:space="preserve"> </w:t>
      </w:r>
      <w:r w:rsidRPr="00B562D9">
        <w:rPr>
          <w:rFonts w:asciiTheme="minorHAnsi" w:hAnsiTheme="minorHAnsi" w:cstheme="minorHAnsi"/>
        </w:rPr>
        <w:t>przeprowadzono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w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następujących</w:t>
      </w:r>
      <w:r w:rsidRPr="00B562D9">
        <w:rPr>
          <w:rFonts w:asciiTheme="minorHAnsi" w:hAnsiTheme="minorHAnsi" w:cstheme="minorHAnsi"/>
          <w:spacing w:val="1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formach:</w:t>
      </w:r>
    </w:p>
    <w:p w14:paraId="756AC077" w14:textId="4A9E7281" w:rsidR="004D2852" w:rsidRPr="00B562D9" w:rsidRDefault="004D2852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wypełniając formularz</w:t>
      </w:r>
      <w:r w:rsidR="00905075" w:rsidRPr="00B562D9">
        <w:rPr>
          <w:rFonts w:asciiTheme="minorHAnsi" w:hAnsiTheme="minorHAnsi" w:cstheme="minorHAnsi"/>
          <w:sz w:val="24"/>
        </w:rPr>
        <w:t>,</w:t>
      </w:r>
    </w:p>
    <w:p w14:paraId="1B668C98" w14:textId="3B9B8FDD" w:rsidR="004D2852" w:rsidRPr="00B562D9" w:rsidRDefault="004D2852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wypełniając ankietę</w:t>
      </w:r>
      <w:r w:rsidR="00905075" w:rsidRPr="00B562D9">
        <w:rPr>
          <w:rFonts w:asciiTheme="minorHAnsi" w:hAnsiTheme="minorHAnsi" w:cstheme="minorHAnsi"/>
          <w:sz w:val="24"/>
        </w:rPr>
        <w:t>,</w:t>
      </w:r>
    </w:p>
    <w:p w14:paraId="4612644B" w14:textId="16386959" w:rsidR="00905075" w:rsidRPr="00B562D9" w:rsidRDefault="004D2852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 xml:space="preserve">osobiście (w Urzędzie Gminy Wyry – Referat Pozyskiwania Funduszy i Rozwoju Gminy, pokój nr 7 przy ul. Głównej 133 w godzinach pracy </w:t>
      </w:r>
      <w:r w:rsidR="00AA7553" w:rsidRPr="00B562D9">
        <w:rPr>
          <w:rFonts w:asciiTheme="minorHAnsi" w:hAnsiTheme="minorHAnsi" w:cstheme="minorHAnsi"/>
          <w:sz w:val="24"/>
        </w:rPr>
        <w:t>U</w:t>
      </w:r>
      <w:r w:rsidRPr="00B562D9">
        <w:rPr>
          <w:rFonts w:asciiTheme="minorHAnsi" w:hAnsiTheme="minorHAnsi" w:cstheme="minorHAnsi"/>
          <w:sz w:val="24"/>
        </w:rPr>
        <w:t>rzędu</w:t>
      </w:r>
    </w:p>
    <w:p w14:paraId="1F544BB6" w14:textId="77777777" w:rsidR="001509EE" w:rsidRPr="00B562D9" w:rsidRDefault="001509EE" w:rsidP="00B562D9">
      <w:p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</w:p>
    <w:p w14:paraId="3E44C926" w14:textId="4B29A5BB" w:rsidR="001509EE" w:rsidRPr="00B562D9" w:rsidRDefault="00566C50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Ankiety i formularze dostępne </w:t>
      </w:r>
      <w:r w:rsidR="009D5323" w:rsidRPr="00B562D9">
        <w:rPr>
          <w:rFonts w:asciiTheme="minorHAnsi" w:hAnsiTheme="minorHAnsi" w:cstheme="minorHAnsi"/>
        </w:rPr>
        <w:t>były</w:t>
      </w:r>
      <w:r w:rsidRPr="00B562D9">
        <w:rPr>
          <w:rFonts w:asciiTheme="minorHAnsi" w:hAnsiTheme="minorHAnsi" w:cstheme="minorHAnsi"/>
        </w:rPr>
        <w:t xml:space="preserve"> </w:t>
      </w:r>
      <w:r w:rsidR="009D5323" w:rsidRPr="00B562D9">
        <w:rPr>
          <w:rFonts w:asciiTheme="minorHAnsi" w:hAnsiTheme="minorHAnsi" w:cstheme="minorHAnsi"/>
        </w:rPr>
        <w:t xml:space="preserve">do pobrania </w:t>
      </w:r>
      <w:r w:rsidRPr="00B562D9">
        <w:rPr>
          <w:rFonts w:asciiTheme="minorHAnsi" w:hAnsiTheme="minorHAnsi" w:cstheme="minorHAnsi"/>
        </w:rPr>
        <w:t>online w Biuletynie Informacji Publicznej, na www.wyry.pl oraz papierowo w Urzędzie Gminy (w Referacie Pozyskiwania Funduszy i Rozwoju Gminy, pokój nr 7, Urząd Gminy Wyry przy ul. Głównej 133 w Wyrach).</w:t>
      </w:r>
    </w:p>
    <w:p w14:paraId="09E6C1F0" w14:textId="1249B274" w:rsidR="001509EE" w:rsidRPr="00B562D9" w:rsidRDefault="001509EE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</w:p>
    <w:p w14:paraId="74AAD4B3" w14:textId="2C345B53" w:rsidR="001509EE" w:rsidRPr="00B562D9" w:rsidRDefault="001509EE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lastRenderedPageBreak/>
        <w:t>Wypełnion</w:t>
      </w:r>
      <w:r w:rsidR="00DB63C1" w:rsidRPr="00B562D9">
        <w:rPr>
          <w:rFonts w:asciiTheme="minorHAnsi" w:hAnsiTheme="minorHAnsi" w:cstheme="minorHAnsi"/>
        </w:rPr>
        <w:t>e</w:t>
      </w:r>
      <w:r w:rsidRPr="00B562D9">
        <w:rPr>
          <w:rFonts w:asciiTheme="minorHAnsi" w:hAnsiTheme="minorHAnsi" w:cstheme="minorHAnsi"/>
        </w:rPr>
        <w:t xml:space="preserve"> formularz</w:t>
      </w:r>
      <w:r w:rsidR="00DB63C1" w:rsidRPr="00B562D9">
        <w:rPr>
          <w:rFonts w:asciiTheme="minorHAnsi" w:hAnsiTheme="minorHAnsi" w:cstheme="minorHAnsi"/>
        </w:rPr>
        <w:t>e</w:t>
      </w:r>
      <w:r w:rsidRPr="00B562D9">
        <w:rPr>
          <w:rFonts w:asciiTheme="minorHAnsi" w:hAnsiTheme="minorHAnsi" w:cstheme="minorHAnsi"/>
        </w:rPr>
        <w:t xml:space="preserve"> i/lub ankiet</w:t>
      </w:r>
      <w:r w:rsidR="00DB63C1" w:rsidRPr="00B562D9">
        <w:rPr>
          <w:rFonts w:asciiTheme="minorHAnsi" w:hAnsiTheme="minorHAnsi" w:cstheme="minorHAnsi"/>
        </w:rPr>
        <w:t>y</w:t>
      </w:r>
      <w:r w:rsidRPr="00B562D9">
        <w:rPr>
          <w:rFonts w:asciiTheme="minorHAnsi" w:hAnsiTheme="minorHAnsi" w:cstheme="minorHAnsi"/>
        </w:rPr>
        <w:t xml:space="preserve"> </w:t>
      </w:r>
      <w:r w:rsidR="00DB63C1" w:rsidRPr="00B562D9">
        <w:rPr>
          <w:rFonts w:asciiTheme="minorHAnsi" w:hAnsiTheme="minorHAnsi" w:cstheme="minorHAnsi"/>
        </w:rPr>
        <w:t>można było</w:t>
      </w:r>
      <w:r w:rsidRPr="00B562D9">
        <w:rPr>
          <w:rFonts w:asciiTheme="minorHAnsi" w:hAnsiTheme="minorHAnsi" w:cstheme="minorHAnsi"/>
        </w:rPr>
        <w:t xml:space="preserve"> dostarczyć</w:t>
      </w:r>
      <w:r w:rsidR="00644228" w:rsidRPr="00B562D9">
        <w:rPr>
          <w:rFonts w:asciiTheme="minorHAnsi" w:hAnsiTheme="minorHAnsi" w:cstheme="minorHAnsi"/>
        </w:rPr>
        <w:t xml:space="preserve"> w różnych, dogodnych dla respondentów formach</w:t>
      </w:r>
      <w:r w:rsidRPr="00B562D9">
        <w:rPr>
          <w:rFonts w:asciiTheme="minorHAnsi" w:hAnsiTheme="minorHAnsi" w:cstheme="minorHAnsi"/>
        </w:rPr>
        <w:t>:</w:t>
      </w:r>
    </w:p>
    <w:p w14:paraId="58AEBFED" w14:textId="77777777" w:rsidR="001509EE" w:rsidRPr="00B562D9" w:rsidRDefault="001509EE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drogą elektroniczną na adres: </w:t>
      </w:r>
      <w:hyperlink r:id="rId9" w:history="1">
        <w:r w:rsidRPr="00B562D9">
          <w:rPr>
            <w:rFonts w:asciiTheme="minorHAnsi" w:hAnsiTheme="minorHAnsi" w:cstheme="minorHAnsi"/>
          </w:rPr>
          <w:t>fundusze@wyry.pl</w:t>
        </w:r>
      </w:hyperlink>
    </w:p>
    <w:p w14:paraId="4305CC53" w14:textId="77777777" w:rsidR="001509EE" w:rsidRPr="00B562D9" w:rsidRDefault="001509EE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drogą pocztową na adres Urzędu Gminy Wyry</w:t>
      </w:r>
    </w:p>
    <w:p w14:paraId="507C7533" w14:textId="77777777" w:rsidR="001509EE" w:rsidRPr="00B562D9" w:rsidRDefault="001509EE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za pomocą skrzynki ePUAP: /xm62eyt661/skrytka</w:t>
      </w:r>
    </w:p>
    <w:p w14:paraId="51A918B1" w14:textId="77777777" w:rsidR="001509EE" w:rsidRPr="00B562D9" w:rsidRDefault="001509EE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lub osobiście do Referatu Pozyskiwania Funduszy i Rozwoju Gminy, Urząd Gminy Wyry, pokój nr 7, ul. Główna 133, od poniedziałku do piątku </w:t>
      </w:r>
      <w:hyperlink r:id="rId10" w:tgtFrame="_blank" w:history="1">
        <w:r w:rsidRPr="00B562D9">
          <w:rPr>
            <w:rFonts w:asciiTheme="minorHAnsi" w:hAnsiTheme="minorHAnsi" w:cstheme="minorHAnsi"/>
            <w:sz w:val="24"/>
          </w:rPr>
          <w:t>w godzinach pracy urzędu.</w:t>
        </w:r>
      </w:hyperlink>
    </w:p>
    <w:p w14:paraId="4330F2D0" w14:textId="77777777" w:rsidR="00FF7615" w:rsidRPr="00B562D9" w:rsidRDefault="00FF7615" w:rsidP="00B562D9">
      <w:p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</w:p>
    <w:p w14:paraId="5F251F1B" w14:textId="12D5A279" w:rsidR="001509EE" w:rsidRPr="00B562D9" w:rsidRDefault="00796789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Ponadto, zostało</w:t>
      </w:r>
      <w:r w:rsidR="001509EE" w:rsidRPr="00B562D9">
        <w:rPr>
          <w:rFonts w:asciiTheme="minorHAnsi" w:hAnsiTheme="minorHAnsi" w:cstheme="minorHAnsi"/>
        </w:rPr>
        <w:t xml:space="preserve"> również </w:t>
      </w:r>
      <w:r w:rsidRPr="00B562D9">
        <w:rPr>
          <w:rFonts w:asciiTheme="minorHAnsi" w:hAnsiTheme="minorHAnsi" w:cstheme="minorHAnsi"/>
        </w:rPr>
        <w:t>zrealizowane</w:t>
      </w:r>
      <w:r w:rsidR="001509EE" w:rsidRPr="00B562D9">
        <w:rPr>
          <w:rFonts w:asciiTheme="minorHAnsi" w:hAnsiTheme="minorHAnsi" w:cstheme="minorHAnsi"/>
        </w:rPr>
        <w:t> otwart</w:t>
      </w:r>
      <w:r w:rsidRPr="00B562D9">
        <w:rPr>
          <w:rFonts w:asciiTheme="minorHAnsi" w:hAnsiTheme="minorHAnsi" w:cstheme="minorHAnsi"/>
        </w:rPr>
        <w:t>e</w:t>
      </w:r>
      <w:r w:rsidR="001509EE" w:rsidRPr="00B562D9">
        <w:rPr>
          <w:rFonts w:asciiTheme="minorHAnsi" w:hAnsiTheme="minorHAnsi" w:cstheme="minorHAnsi"/>
        </w:rPr>
        <w:t xml:space="preserve"> spotkani</w:t>
      </w:r>
      <w:r w:rsidRPr="00B562D9">
        <w:rPr>
          <w:rFonts w:asciiTheme="minorHAnsi" w:hAnsiTheme="minorHAnsi" w:cstheme="minorHAnsi"/>
        </w:rPr>
        <w:t>e</w:t>
      </w:r>
      <w:r w:rsidR="001509EE" w:rsidRPr="00B562D9">
        <w:rPr>
          <w:rFonts w:asciiTheme="minorHAnsi" w:hAnsiTheme="minorHAnsi" w:cstheme="minorHAnsi"/>
        </w:rPr>
        <w:t xml:space="preserve"> konsultacyjn</w:t>
      </w:r>
      <w:r w:rsidRPr="00B562D9">
        <w:rPr>
          <w:rFonts w:asciiTheme="minorHAnsi" w:hAnsiTheme="minorHAnsi" w:cstheme="minorHAnsi"/>
        </w:rPr>
        <w:t xml:space="preserve">e w dniu </w:t>
      </w:r>
      <w:r w:rsidR="001509EE" w:rsidRPr="00B562D9">
        <w:rPr>
          <w:rFonts w:asciiTheme="minorHAnsi" w:hAnsiTheme="minorHAnsi" w:cstheme="minorHAnsi"/>
        </w:rPr>
        <w:t>5 listopada w godz. 15.30-17.00 w Urzędzie Gminy Wyry (sala narad).</w:t>
      </w:r>
    </w:p>
    <w:p w14:paraId="1C60AF52" w14:textId="5BB6376E" w:rsidR="00E366DF" w:rsidRPr="00B562D9" w:rsidRDefault="00E366DF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Informacja o trwających konsultacjach został</w:t>
      </w:r>
      <w:r w:rsidR="00CF12CF" w:rsidRPr="00B562D9">
        <w:rPr>
          <w:rFonts w:asciiTheme="minorHAnsi" w:hAnsiTheme="minorHAnsi" w:cstheme="minorHAnsi"/>
        </w:rPr>
        <w:t>a</w:t>
      </w:r>
      <w:r w:rsidRPr="00B562D9">
        <w:rPr>
          <w:rFonts w:asciiTheme="minorHAnsi" w:hAnsiTheme="minorHAnsi" w:cstheme="minorHAnsi"/>
        </w:rPr>
        <w:t xml:space="preserve"> </w:t>
      </w:r>
      <w:r w:rsidR="00CF12CF" w:rsidRPr="00B562D9">
        <w:rPr>
          <w:rFonts w:asciiTheme="minorHAnsi" w:hAnsiTheme="minorHAnsi" w:cstheme="minorHAnsi"/>
        </w:rPr>
        <w:t>ogłoszona</w:t>
      </w:r>
      <w:r w:rsidRPr="00B562D9">
        <w:rPr>
          <w:rFonts w:asciiTheme="minorHAnsi" w:hAnsiTheme="minorHAnsi" w:cstheme="minorHAnsi"/>
        </w:rPr>
        <w:t xml:space="preserve"> poprzez:</w:t>
      </w:r>
    </w:p>
    <w:p w14:paraId="6CDFDF57" w14:textId="61D591DE" w:rsidR="003309B2" w:rsidRPr="00B562D9" w:rsidRDefault="003309B2" w:rsidP="00B562D9">
      <w:pPr>
        <w:pStyle w:val="Tekstpodstawowy"/>
        <w:numPr>
          <w:ilvl w:val="0"/>
          <w:numId w:val="16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tablic</w:t>
      </w:r>
      <w:r w:rsidR="00CF12CF" w:rsidRPr="00B562D9">
        <w:rPr>
          <w:rFonts w:asciiTheme="minorHAnsi" w:hAnsiTheme="minorHAnsi" w:cstheme="minorHAnsi"/>
        </w:rPr>
        <w:t>ę</w:t>
      </w:r>
      <w:r w:rsidRPr="00B562D9">
        <w:rPr>
          <w:rFonts w:asciiTheme="minorHAnsi" w:hAnsiTheme="minorHAnsi" w:cstheme="minorHAnsi"/>
        </w:rPr>
        <w:t xml:space="preserve"> ogłoszeń w budynku Urzędu Gminy Wyry  </w:t>
      </w:r>
    </w:p>
    <w:p w14:paraId="6387F727" w14:textId="1581A949" w:rsidR="003309B2" w:rsidRPr="00B562D9" w:rsidRDefault="003309B2" w:rsidP="00B562D9">
      <w:pPr>
        <w:pStyle w:val="Tekstpodstawowy"/>
        <w:numPr>
          <w:ilvl w:val="0"/>
          <w:numId w:val="16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stron</w:t>
      </w:r>
      <w:r w:rsidR="00CF12CF" w:rsidRPr="00B562D9">
        <w:rPr>
          <w:rFonts w:asciiTheme="minorHAnsi" w:hAnsiTheme="minorHAnsi" w:cstheme="minorHAnsi"/>
        </w:rPr>
        <w:t>ę</w:t>
      </w:r>
      <w:r w:rsidRPr="00B562D9">
        <w:rPr>
          <w:rFonts w:asciiTheme="minorHAnsi" w:hAnsiTheme="minorHAnsi" w:cstheme="minorHAnsi"/>
        </w:rPr>
        <w:t xml:space="preserve"> internetow</w:t>
      </w:r>
      <w:r w:rsidR="00CF12CF" w:rsidRPr="00B562D9">
        <w:rPr>
          <w:rFonts w:asciiTheme="minorHAnsi" w:hAnsiTheme="minorHAnsi" w:cstheme="minorHAnsi"/>
        </w:rPr>
        <w:t>ą</w:t>
      </w:r>
      <w:r w:rsidRPr="00B562D9">
        <w:rPr>
          <w:rFonts w:asciiTheme="minorHAnsi" w:hAnsiTheme="minorHAnsi" w:cstheme="minorHAnsi"/>
        </w:rPr>
        <w:t xml:space="preserve"> Gminy Wyry</w:t>
      </w:r>
    </w:p>
    <w:p w14:paraId="72217865" w14:textId="77777777" w:rsidR="003309B2" w:rsidRPr="00B562D9" w:rsidRDefault="003309B2" w:rsidP="00B562D9">
      <w:pPr>
        <w:pStyle w:val="Tekstpodstawowy"/>
        <w:numPr>
          <w:ilvl w:val="0"/>
          <w:numId w:val="16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Biuletyn Informacji Publicznej Gminy Wyry</w:t>
      </w:r>
    </w:p>
    <w:p w14:paraId="0914A3BF" w14:textId="2A513C02" w:rsidR="003309B2" w:rsidRPr="00B562D9" w:rsidRDefault="003309B2" w:rsidP="00B562D9">
      <w:pPr>
        <w:pStyle w:val="Tekstpodstawowy"/>
        <w:numPr>
          <w:ilvl w:val="0"/>
          <w:numId w:val="16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publikacj</w:t>
      </w:r>
      <w:r w:rsidR="00CF12CF" w:rsidRPr="00B562D9">
        <w:rPr>
          <w:rFonts w:asciiTheme="minorHAnsi" w:hAnsiTheme="minorHAnsi" w:cstheme="minorHAnsi"/>
        </w:rPr>
        <w:t>ę</w:t>
      </w:r>
      <w:r w:rsidRPr="00B562D9">
        <w:rPr>
          <w:rFonts w:asciiTheme="minorHAnsi" w:hAnsiTheme="minorHAnsi" w:cstheme="minorHAnsi"/>
        </w:rPr>
        <w:t xml:space="preserve"> w prasie w rozumieniu art. 7 ust. 2 pkt 1 ustawy z dnia 26 stycznia 1984 r. – Prawo prasowe (Dz. U. z 2018 r. poz. 1914);  </w:t>
      </w:r>
    </w:p>
    <w:p w14:paraId="5506606A" w14:textId="77777777" w:rsidR="00E366DF" w:rsidRPr="00B562D9" w:rsidRDefault="00E366DF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</w:p>
    <w:p w14:paraId="27BDB1B9" w14:textId="77777777" w:rsidR="004E0CD0" w:rsidRPr="00B562D9" w:rsidRDefault="004E0CD0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</w:p>
    <w:p w14:paraId="4C7D4691" w14:textId="60715176" w:rsidR="004E0CD0" w:rsidRPr="00B562D9" w:rsidRDefault="003A3A1F" w:rsidP="00B562D9">
      <w:pPr>
        <w:pStyle w:val="Legenda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B562D9">
        <w:rPr>
          <w:rFonts w:asciiTheme="minorHAnsi" w:hAnsiTheme="minorHAnsi" w:cstheme="minorHAnsi"/>
          <w:sz w:val="24"/>
          <w:szCs w:val="24"/>
        </w:rPr>
        <w:lastRenderedPageBreak/>
        <w:t xml:space="preserve">Rysunek </w:t>
      </w:r>
      <w:r w:rsidRPr="00B562D9">
        <w:rPr>
          <w:rFonts w:asciiTheme="minorHAnsi" w:hAnsiTheme="minorHAnsi" w:cstheme="minorHAnsi"/>
          <w:sz w:val="24"/>
          <w:szCs w:val="24"/>
        </w:rPr>
        <w:fldChar w:fldCharType="begin"/>
      </w:r>
      <w:r w:rsidRPr="00B562D9">
        <w:rPr>
          <w:rFonts w:asciiTheme="minorHAnsi" w:hAnsiTheme="minorHAnsi" w:cstheme="minorHAnsi"/>
          <w:sz w:val="24"/>
          <w:szCs w:val="24"/>
        </w:rPr>
        <w:instrText xml:space="preserve"> SEQ Rysunek \* ARABIC </w:instrText>
      </w:r>
      <w:r w:rsidRPr="00B562D9">
        <w:rPr>
          <w:rFonts w:asciiTheme="minorHAnsi" w:hAnsiTheme="minorHAnsi" w:cstheme="minorHAnsi"/>
          <w:sz w:val="24"/>
          <w:szCs w:val="24"/>
        </w:rPr>
        <w:fldChar w:fldCharType="separate"/>
      </w:r>
      <w:r w:rsidR="00C57DBE" w:rsidRPr="00B562D9">
        <w:rPr>
          <w:rFonts w:asciiTheme="minorHAnsi" w:hAnsiTheme="minorHAnsi" w:cstheme="minorHAnsi"/>
          <w:noProof/>
          <w:sz w:val="24"/>
          <w:szCs w:val="24"/>
        </w:rPr>
        <w:t>1</w:t>
      </w:r>
      <w:r w:rsidRPr="00B562D9">
        <w:rPr>
          <w:rFonts w:asciiTheme="minorHAnsi" w:hAnsiTheme="minorHAnsi" w:cstheme="minorHAnsi"/>
          <w:sz w:val="24"/>
          <w:szCs w:val="24"/>
        </w:rPr>
        <w:fldChar w:fldCharType="end"/>
      </w:r>
      <w:r w:rsidR="004E0CD0" w:rsidRPr="00B562D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487589888" behindDoc="0" locked="0" layoutInCell="1" allowOverlap="1" wp14:anchorId="4B6621D0" wp14:editId="2F6AD8F9">
            <wp:simplePos x="1333500" y="899160"/>
            <wp:positionH relativeFrom="column">
              <wp:align>center</wp:align>
            </wp:positionH>
            <wp:positionV relativeFrom="paragraph">
              <wp:posOffset>0</wp:posOffset>
            </wp:positionV>
            <wp:extent cx="5911200" cy="8362800"/>
            <wp:effectExtent l="0" t="0" r="0" b="635"/>
            <wp:wrapTopAndBottom/>
            <wp:docPr id="1528435685" name="Obraz 6" descr="Obraz zawierający tekst, zrzut ekranu, kresk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35685" name="Obraz 6" descr="Obraz zawierający tekst, zrzut ekranu, kresk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0" cy="83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2D9">
        <w:rPr>
          <w:rFonts w:asciiTheme="minorHAnsi" w:hAnsiTheme="minorHAnsi" w:cstheme="minorHAnsi"/>
          <w:sz w:val="24"/>
          <w:szCs w:val="24"/>
        </w:rPr>
        <w:t xml:space="preserve"> Ogłoszenie w sprawie realizacji konsultacji GPR w Wyrach</w:t>
      </w:r>
    </w:p>
    <w:p w14:paraId="5E254E73" w14:textId="015539E6" w:rsidR="004E0CD0" w:rsidRPr="00B562D9" w:rsidRDefault="00F32A8A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lastRenderedPageBreak/>
        <w:t xml:space="preserve">Na potrzeby procesu konsultacyjnego </w:t>
      </w:r>
      <w:r w:rsidR="003131E1" w:rsidRPr="00B562D9">
        <w:rPr>
          <w:rFonts w:asciiTheme="minorHAnsi" w:hAnsiTheme="minorHAnsi" w:cstheme="minorHAnsi"/>
        </w:rPr>
        <w:t>na stronie Urzędu Gminy</w:t>
      </w:r>
      <w:r w:rsidR="00D427A9" w:rsidRPr="00B562D9">
        <w:rPr>
          <w:rFonts w:asciiTheme="minorHAnsi" w:hAnsiTheme="minorHAnsi" w:cstheme="minorHAnsi"/>
        </w:rPr>
        <w:t xml:space="preserve"> Wyry</w:t>
      </w:r>
      <w:r w:rsidR="000B1A1E" w:rsidRPr="00B562D9">
        <w:rPr>
          <w:rFonts w:asciiTheme="minorHAnsi" w:hAnsiTheme="minorHAnsi" w:cstheme="minorHAnsi"/>
        </w:rPr>
        <w:t xml:space="preserve"> [https://wyry.pl/dla-mieszkancow/inwestycje-i-projekty/gminny-program-rewitalizacji/]</w:t>
      </w:r>
      <w:r w:rsidR="003131E1" w:rsidRPr="00B562D9">
        <w:rPr>
          <w:rFonts w:asciiTheme="minorHAnsi" w:hAnsiTheme="minorHAnsi" w:cstheme="minorHAnsi"/>
        </w:rPr>
        <w:t xml:space="preserve"> udostępniono następujące </w:t>
      </w:r>
      <w:r w:rsidR="000B1A1E" w:rsidRPr="00B562D9">
        <w:rPr>
          <w:rFonts w:asciiTheme="minorHAnsi" w:hAnsiTheme="minorHAnsi" w:cstheme="minorHAnsi"/>
        </w:rPr>
        <w:t xml:space="preserve">materiały i </w:t>
      </w:r>
      <w:r w:rsidR="003131E1" w:rsidRPr="00B562D9">
        <w:rPr>
          <w:rFonts w:asciiTheme="minorHAnsi" w:hAnsiTheme="minorHAnsi" w:cstheme="minorHAnsi"/>
        </w:rPr>
        <w:t>informacje:</w:t>
      </w:r>
    </w:p>
    <w:p w14:paraId="396D66CE" w14:textId="5FF975C2" w:rsidR="00F32A8A" w:rsidRPr="00B562D9" w:rsidRDefault="00F32A8A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Ankieta</w:t>
      </w:r>
    </w:p>
    <w:p w14:paraId="350DC866" w14:textId="09F17BE5" w:rsidR="00F32A8A" w:rsidRPr="00B562D9" w:rsidRDefault="00F32A8A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Formularz zgłaszania uwag i opinii</w:t>
      </w:r>
    </w:p>
    <w:p w14:paraId="6CCDC98B" w14:textId="4C1DF0B0" w:rsidR="00F32A8A" w:rsidRPr="00B562D9" w:rsidRDefault="00F32A8A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Zarządzenie o konsultacjach społecznych projektu uchwały w sprawie wyznaczenia obszaru zdegradowanego i obszaru rewitalizacji na terenie Gminy Wyry</w:t>
      </w:r>
      <w:r w:rsidR="00442305" w:rsidRPr="00B562D9">
        <w:rPr>
          <w:rFonts w:asciiTheme="minorHAnsi" w:hAnsiTheme="minorHAnsi" w:cstheme="minorHAnsi"/>
          <w:sz w:val="24"/>
        </w:rPr>
        <w:t xml:space="preserve">, </w:t>
      </w:r>
      <w:r w:rsidRPr="00B562D9">
        <w:rPr>
          <w:rFonts w:asciiTheme="minorHAnsi" w:hAnsiTheme="minorHAnsi" w:cstheme="minorHAnsi"/>
          <w:sz w:val="24"/>
        </w:rPr>
        <w:t>dostępne cyfrowo</w:t>
      </w:r>
    </w:p>
    <w:p w14:paraId="2DB9C731" w14:textId="1DA17C5C" w:rsidR="00F32A8A" w:rsidRPr="00B562D9" w:rsidRDefault="00F32A8A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Projekt uchwały w sprawie wyznaczenia obszaru zdegradowanego i obszaru rewitalizacji na terenie Gminy Wyry</w:t>
      </w:r>
    </w:p>
    <w:p w14:paraId="21F67ADE" w14:textId="1E86E1E2" w:rsidR="00F32A8A" w:rsidRPr="00B562D9" w:rsidRDefault="00F32A8A" w:rsidP="00B562D9">
      <w:pPr>
        <w:pStyle w:val="Akapitzlist"/>
        <w:numPr>
          <w:ilvl w:val="2"/>
          <w:numId w:val="7"/>
        </w:numPr>
        <w:tabs>
          <w:tab w:val="left" w:pos="1249"/>
          <w:tab w:val="left" w:pos="1251"/>
        </w:tabs>
        <w:spacing w:line="360" w:lineRule="auto"/>
        <w:ind w:right="114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Zeszyt diagnostyczny</w:t>
      </w:r>
    </w:p>
    <w:p w14:paraId="7723B42C" w14:textId="379460A3" w:rsidR="00F32A8A" w:rsidRPr="00B562D9" w:rsidRDefault="00147D61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Ponadto, powyższe informacje i materiały zamieszczono w Biuletynie Informacji Publicznej</w:t>
      </w:r>
      <w:r w:rsidR="000470EC" w:rsidRPr="00B562D9">
        <w:rPr>
          <w:rFonts w:asciiTheme="minorHAnsi" w:hAnsiTheme="minorHAnsi" w:cstheme="minorHAnsi"/>
        </w:rPr>
        <w:t xml:space="preserve"> Gminy Wyry [http://bip.ugwyry.rekord.pl/10585385/dokument/32708]</w:t>
      </w:r>
      <w:r w:rsidR="00442305" w:rsidRPr="00B562D9">
        <w:rPr>
          <w:rFonts w:asciiTheme="minorHAnsi" w:hAnsiTheme="minorHAnsi" w:cstheme="minorHAnsi"/>
        </w:rPr>
        <w:t>.</w:t>
      </w:r>
    </w:p>
    <w:p w14:paraId="0B3E9FBE" w14:textId="77777777" w:rsidR="00F32A8A" w:rsidRPr="00B562D9" w:rsidRDefault="00F32A8A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</w:p>
    <w:p w14:paraId="2FC44CFA" w14:textId="627A6BFF" w:rsidR="00D06DE0" w:rsidRPr="00B562D9" w:rsidRDefault="00D06DE0" w:rsidP="00B562D9">
      <w:pPr>
        <w:rPr>
          <w:rFonts w:asciiTheme="minorHAnsi" w:hAnsiTheme="minorHAnsi" w:cstheme="minorHAnsi"/>
          <w:sz w:val="24"/>
          <w:szCs w:val="24"/>
        </w:rPr>
      </w:pPr>
      <w:r w:rsidRPr="00B562D9">
        <w:rPr>
          <w:rFonts w:asciiTheme="minorHAnsi" w:hAnsiTheme="minorHAnsi" w:cstheme="minorHAnsi"/>
        </w:rPr>
        <w:br w:type="page"/>
      </w:r>
    </w:p>
    <w:p w14:paraId="0D8DF360" w14:textId="77777777" w:rsidR="00D06DE0" w:rsidRPr="00B562D9" w:rsidRDefault="00D06DE0" w:rsidP="00B562D9">
      <w:pPr>
        <w:pStyle w:val="Tekstpodstawowy"/>
        <w:spacing w:before="1" w:line="276" w:lineRule="auto"/>
        <w:ind w:left="116" w:right="119" w:firstLine="566"/>
        <w:rPr>
          <w:rFonts w:asciiTheme="minorHAnsi" w:hAnsiTheme="minorHAnsi" w:cstheme="minorHAnsi"/>
        </w:rPr>
      </w:pPr>
    </w:p>
    <w:p w14:paraId="30046B7B" w14:textId="77777777" w:rsidR="00E705FE" w:rsidRPr="00B562D9" w:rsidRDefault="008306D7" w:rsidP="00B562D9">
      <w:pPr>
        <w:pStyle w:val="Nagwek1"/>
        <w:numPr>
          <w:ilvl w:val="0"/>
          <w:numId w:val="8"/>
        </w:numPr>
        <w:tabs>
          <w:tab w:val="left" w:pos="962"/>
        </w:tabs>
        <w:spacing w:before="75"/>
        <w:ind w:left="962" w:hanging="280"/>
        <w:rPr>
          <w:rFonts w:asciiTheme="minorHAnsi" w:hAnsiTheme="minorHAnsi" w:cstheme="minorHAnsi"/>
        </w:rPr>
      </w:pPr>
      <w:bookmarkStart w:id="5" w:name="_Toc185241841"/>
      <w:r w:rsidRPr="00B562D9">
        <w:rPr>
          <w:rFonts w:asciiTheme="minorHAnsi" w:hAnsiTheme="minorHAnsi" w:cstheme="minorHAnsi"/>
        </w:rPr>
        <w:t>Przebieg</w:t>
      </w:r>
      <w:r w:rsidRPr="00B562D9">
        <w:rPr>
          <w:rFonts w:asciiTheme="minorHAnsi" w:hAnsiTheme="minorHAnsi" w:cstheme="minorHAnsi"/>
          <w:spacing w:val="-7"/>
        </w:rPr>
        <w:t xml:space="preserve"> </w:t>
      </w:r>
      <w:r w:rsidRPr="00B562D9">
        <w:rPr>
          <w:rFonts w:asciiTheme="minorHAnsi" w:hAnsiTheme="minorHAnsi" w:cstheme="minorHAnsi"/>
        </w:rPr>
        <w:t>konsultacji</w:t>
      </w:r>
      <w:r w:rsidRPr="00B562D9">
        <w:rPr>
          <w:rFonts w:asciiTheme="minorHAnsi" w:hAnsiTheme="minorHAnsi" w:cstheme="minorHAnsi"/>
          <w:spacing w:val="-7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społecznych</w:t>
      </w:r>
      <w:bookmarkEnd w:id="5"/>
    </w:p>
    <w:p w14:paraId="72651AD1" w14:textId="77777777" w:rsidR="0027285D" w:rsidRPr="00B562D9" w:rsidRDefault="0027285D" w:rsidP="00B562D9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2B1C7764" w14:textId="1ED91A29" w:rsidR="0027285D" w:rsidRPr="00B562D9" w:rsidRDefault="0027285D" w:rsidP="00B562D9">
      <w:pPr>
        <w:pStyle w:val="Nagwek2"/>
        <w:numPr>
          <w:ilvl w:val="1"/>
          <w:numId w:val="8"/>
        </w:numPr>
        <w:tabs>
          <w:tab w:val="left" w:pos="1102"/>
        </w:tabs>
        <w:ind w:left="1102"/>
        <w:rPr>
          <w:rFonts w:asciiTheme="minorHAnsi" w:hAnsiTheme="minorHAnsi" w:cstheme="minorHAnsi"/>
        </w:rPr>
      </w:pPr>
      <w:bookmarkStart w:id="6" w:name="_Toc185241842"/>
      <w:r w:rsidRPr="00B562D9">
        <w:rPr>
          <w:rFonts w:asciiTheme="minorHAnsi" w:hAnsiTheme="minorHAnsi" w:cstheme="minorHAnsi"/>
        </w:rPr>
        <w:t>Miejsce konsultacji społecznych w procesie partycypacyjnego opracowania Gminnego Programu Rewitalizacji Gminy Wyry</w:t>
      </w:r>
      <w:bookmarkEnd w:id="6"/>
    </w:p>
    <w:p w14:paraId="7E1CF84A" w14:textId="77777777" w:rsidR="0027285D" w:rsidRPr="00B562D9" w:rsidRDefault="0027285D" w:rsidP="00B562D9">
      <w:pPr>
        <w:pStyle w:val="Tekstpodstawowy"/>
        <w:rPr>
          <w:rFonts w:asciiTheme="minorHAnsi" w:hAnsiTheme="minorHAnsi" w:cstheme="minorHAnsi"/>
          <w:b/>
        </w:rPr>
      </w:pPr>
    </w:p>
    <w:p w14:paraId="51D4C42D" w14:textId="5C18FBF4" w:rsidR="00E4332B" w:rsidRPr="00B562D9" w:rsidRDefault="006F70F9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Konsultacje społeczne dotyczące delimitacji obszaru zdegradowanego i obszaru rewitalizacji wpisują się w </w:t>
      </w:r>
      <w:r w:rsidR="00E904C8" w:rsidRPr="00B562D9">
        <w:rPr>
          <w:rFonts w:asciiTheme="minorHAnsi" w:hAnsiTheme="minorHAnsi" w:cstheme="minorHAnsi"/>
        </w:rPr>
        <w:t xml:space="preserve">szeroki proces partycypacyjny zainicjowany </w:t>
      </w:r>
      <w:r w:rsidR="002625DD" w:rsidRPr="00B562D9">
        <w:rPr>
          <w:rFonts w:asciiTheme="minorHAnsi" w:hAnsiTheme="minorHAnsi" w:cstheme="minorHAnsi"/>
        </w:rPr>
        <w:t>w momencie podjęcia prac nad GPR.</w:t>
      </w:r>
      <w:r w:rsidR="009645C5" w:rsidRPr="00B562D9">
        <w:rPr>
          <w:rFonts w:asciiTheme="minorHAnsi" w:hAnsiTheme="minorHAnsi" w:cstheme="minorHAnsi"/>
        </w:rPr>
        <w:t xml:space="preserve"> Delimitacja była możliwa dzięki </w:t>
      </w:r>
      <w:r w:rsidR="00E4332B" w:rsidRPr="00B562D9">
        <w:rPr>
          <w:rFonts w:asciiTheme="minorHAnsi" w:hAnsiTheme="minorHAnsi" w:cstheme="minorHAnsi"/>
        </w:rPr>
        <w:t xml:space="preserve">wcześniejszemu </w:t>
      </w:r>
      <w:r w:rsidR="009645C5" w:rsidRPr="00B562D9">
        <w:rPr>
          <w:rFonts w:asciiTheme="minorHAnsi" w:hAnsiTheme="minorHAnsi" w:cstheme="minorHAnsi"/>
        </w:rPr>
        <w:t xml:space="preserve">przeprowadzeniu </w:t>
      </w:r>
      <w:r w:rsidR="00E4332B" w:rsidRPr="00B562D9">
        <w:rPr>
          <w:rFonts w:asciiTheme="minorHAnsi" w:hAnsiTheme="minorHAnsi" w:cstheme="minorHAnsi"/>
        </w:rPr>
        <w:t>badań ankietowych oraz warsztatów.</w:t>
      </w:r>
      <w:r w:rsidR="00CD037B" w:rsidRPr="00B562D9">
        <w:rPr>
          <w:rFonts w:asciiTheme="minorHAnsi" w:hAnsiTheme="minorHAnsi" w:cstheme="minorHAnsi"/>
        </w:rPr>
        <w:t xml:space="preserve"> </w:t>
      </w:r>
      <w:r w:rsidR="00E4332B" w:rsidRPr="00B562D9">
        <w:rPr>
          <w:rFonts w:asciiTheme="minorHAnsi" w:hAnsiTheme="minorHAnsi" w:cstheme="minorHAnsi"/>
        </w:rPr>
        <w:t xml:space="preserve">Jednym z elementów prac związanych z wyznaczeniem obszaru zdegradowanego oraz obszaru rewitalizacji było przeprowadzenie internetowej i papierowej ankiety diagnostycznej. Mieszkańcy, przedsiębiorcy oraz przedstawiciele organizacji pozarządowych (w skrócie NGO) mogli wypowiedzieć się na temat kluczowych problemów występujących w gminie. W badaniu wzięło udział </w:t>
      </w:r>
      <w:r w:rsidR="00586C8D" w:rsidRPr="00B562D9">
        <w:rPr>
          <w:rFonts w:asciiTheme="minorHAnsi" w:hAnsiTheme="minorHAnsi" w:cstheme="minorHAnsi"/>
        </w:rPr>
        <w:t xml:space="preserve">138 </w:t>
      </w:r>
      <w:r w:rsidR="00E4332B" w:rsidRPr="00B562D9">
        <w:rPr>
          <w:rFonts w:asciiTheme="minorHAnsi" w:hAnsiTheme="minorHAnsi" w:cstheme="minorHAnsi"/>
        </w:rPr>
        <w:t>osób, odpowiadając łącznie na dwadzieścia różnych pytań diagnozujących stan gminy oraz umożliwiających ocenę oraz wskazanie występujących obszarów problemowych.</w:t>
      </w:r>
    </w:p>
    <w:p w14:paraId="69DFAEAA" w14:textId="77777777" w:rsidR="00480EBD" w:rsidRPr="00B562D9" w:rsidRDefault="00480EBD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W oparciu o analizę odpowiedzi ankietowanych można wskazać, że w obu miejscowościach w gminie Wyry występują pewne problemy społeczne o dostrzegalnym natężeniu. Na etapie prac delimitacyjnych wyniki partycypacji stanowiły materiał pomocniczy i pozwalający na refleksję nad wynikami analiz ilościowych. Dzięki analizom ilościowym oraz partycypacji udało się wskazać szczegółowe obszary zdegradowane.</w:t>
      </w:r>
    </w:p>
    <w:p w14:paraId="453C9D9A" w14:textId="77777777" w:rsidR="00480EBD" w:rsidRPr="00B562D9" w:rsidRDefault="00480EBD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W zakresie jakości życia mieszkańcy najlepiej ocenili: warunki mieszkaniowe, jakość środowiska naturalnego, jakość powietrza oraz dostęp do placówek ochrony zdrowia. Pozostałe aspekty zostały ocenione przeciętnie. Do najgorzej ocenianych zaliczyli: jakość infrastruktury drogowej, możliwość podjęcia pracy, ofertę placówek kultury i rekreacji, jakość i dostępność usług gastronomicznych.</w:t>
      </w:r>
    </w:p>
    <w:p w14:paraId="417701B9" w14:textId="77777777" w:rsidR="00480EBD" w:rsidRPr="00B562D9" w:rsidRDefault="00480EBD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W ankiecie mieszkańcy wskazywali również na wysokie problemy z zakresu zjawisk społecznych: na słabą współpracę między instytucjami publicznymi a mieszkańcami, brak infrastruktury kultury, słabą integrację lokalnej społeczności, chuligaństwo i wandalizm, alkoholizm czy emigrację młodych</w:t>
      </w:r>
    </w:p>
    <w:p w14:paraId="1454598C" w14:textId="0D89FBD0" w:rsidR="00480EBD" w:rsidRPr="00B562D9" w:rsidRDefault="00480EBD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bookmarkStart w:id="7" w:name="_Hlk185241447"/>
      <w:r w:rsidRPr="00B562D9">
        <w:rPr>
          <w:rFonts w:asciiTheme="minorHAnsi" w:hAnsiTheme="minorHAnsi" w:cstheme="minorHAnsi"/>
        </w:rPr>
        <w:t xml:space="preserve">Opinie uczestników badania będą wykorzystane na kolejnych etapach opracowywania Gminnego Programu Rewitalizacji, w szczególności w aspekcie priorytetowych przedsięwzięć </w:t>
      </w:r>
      <w:r w:rsidRPr="00B562D9">
        <w:rPr>
          <w:rFonts w:asciiTheme="minorHAnsi" w:hAnsiTheme="minorHAnsi" w:cstheme="minorHAnsi"/>
        </w:rPr>
        <w:lastRenderedPageBreak/>
        <w:t>rewitalizacyjnych.</w:t>
      </w:r>
    </w:p>
    <w:bookmarkEnd w:id="7"/>
    <w:p w14:paraId="3C4EC7EA" w14:textId="4A31667D" w:rsidR="00A96731" w:rsidRPr="00B562D9" w:rsidRDefault="00A96731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Drugą z zastosowanych metod partycypacyjnych w ramach delimitacji obszaru zdegradowanego i obszaru rewitalizacji były cztery spotkania warsztatowe z przedstawicielami mieszkańców oraz samymi mieszkańcami, przedstawicielami lokalnych instytucji oraz z radnymi gminy</w:t>
      </w:r>
      <w:bookmarkStart w:id="8" w:name="_Hlk185238596"/>
      <w:r w:rsidRPr="00B562D9">
        <w:rPr>
          <w:rFonts w:asciiTheme="minorHAnsi" w:hAnsiTheme="minorHAnsi" w:cstheme="minorHAnsi"/>
        </w:rPr>
        <w:t xml:space="preserve">. </w:t>
      </w:r>
      <w:r w:rsidR="005A5D1B" w:rsidRPr="00B562D9">
        <w:rPr>
          <w:rFonts w:asciiTheme="minorHAnsi" w:hAnsiTheme="minorHAnsi" w:cstheme="minorHAnsi"/>
        </w:rPr>
        <w:t>Spotkanie z przedstawicielami jednostek odbyło się 12 września (OSP przy ul. Pszczyńskiej w Wyrach). W tym samym dniu odbyło się również spotkanie z Radą Gminy Wyry (Urząd Gminy w Wyrach, sala narad)</w:t>
      </w:r>
      <w:bookmarkEnd w:id="8"/>
      <w:r w:rsidR="005A5D1B" w:rsidRPr="00B562D9">
        <w:rPr>
          <w:rFonts w:asciiTheme="minorHAnsi" w:hAnsiTheme="minorHAnsi" w:cstheme="minorHAnsi"/>
        </w:rPr>
        <w:t xml:space="preserve">. </w:t>
      </w:r>
      <w:r w:rsidRPr="00B562D9">
        <w:rPr>
          <w:rFonts w:asciiTheme="minorHAnsi" w:hAnsiTheme="minorHAnsi" w:cstheme="minorHAnsi"/>
        </w:rPr>
        <w:t>Spotkania z mieszkańcami zrealizowano w dniach 2-3 października 2024 r. w Gostyni (Szkoła Podstawowa przy ul. Rybnickiej) oraz w Wyrach (OSP przy ul. Pszczyńskiej).</w:t>
      </w:r>
    </w:p>
    <w:p w14:paraId="4F7ED525" w14:textId="0B714A27" w:rsidR="00FB1B5F" w:rsidRPr="00B562D9" w:rsidRDefault="00A96731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Podczas spotkań mieszkańcy mieli możliwość wypowiedzieć się i wskazać obszary problemowe na terenie gminy Wyry</w:t>
      </w:r>
    </w:p>
    <w:p w14:paraId="1B8A207A" w14:textId="018E19BB" w:rsidR="00E4332B" w:rsidRPr="00B562D9" w:rsidRDefault="00FB1B5F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Często wskazywanym przez mieszkańców zagadnieniem problemowym były kwestie bezpieczeństwa na drodze, zapewnienia dostępu do miejsc, w których mieszkańcy mogliby się spotykać oraz realizować swoje zainteresowania, poszerzania oferty zajęć dodatkowych dla dzieci, aktywizacji mieszkańców i zwiększania ich zainteresowania udziałem w różnych lokalnych inicjatywach. W toku spotkań uczestnicy dyskutowali o skali i miejscach występowania zjawisk problemowych. Wyrażali zainteresowanie, a czasem zaniepokojenie przyszłością miejsc i obiektów uznawanych za ważne dla gminy i społeczności lokalnej (np. budynek Domu Kultury w Wyrach czy zagospodarowanie otoczenia Jeziora Wicie). Warto podkreślić znaczącą aktywność mieszkańców w czasie warsztatów, otwartość w wyrażaniu swoich opinii oraz reprezentowanie przez nich różnych sektorów (w tym obecność przedsiębiorców). Łącznie we wszystkich warsztatach wzięło udział 46 osób.</w:t>
      </w:r>
    </w:p>
    <w:p w14:paraId="6858A0C4" w14:textId="77777777" w:rsidR="0027285D" w:rsidRPr="00B562D9" w:rsidRDefault="0027285D" w:rsidP="00B562D9">
      <w:pPr>
        <w:pStyle w:val="Tekstpodstawowy"/>
        <w:spacing w:before="1" w:line="276" w:lineRule="auto"/>
        <w:ind w:left="116" w:right="119" w:firstLine="566"/>
        <w:rPr>
          <w:rFonts w:asciiTheme="minorHAnsi" w:hAnsiTheme="minorHAnsi" w:cstheme="minorHAnsi"/>
        </w:rPr>
      </w:pPr>
    </w:p>
    <w:p w14:paraId="66854743" w14:textId="77777777" w:rsidR="00E705FE" w:rsidRPr="00B562D9" w:rsidRDefault="00E705FE" w:rsidP="00B562D9">
      <w:pPr>
        <w:pStyle w:val="Tekstpodstawowy"/>
        <w:spacing w:before="1" w:line="276" w:lineRule="auto"/>
        <w:ind w:left="116" w:right="119" w:firstLine="566"/>
        <w:rPr>
          <w:rFonts w:asciiTheme="minorHAnsi" w:hAnsiTheme="minorHAnsi" w:cstheme="minorHAnsi"/>
        </w:rPr>
      </w:pPr>
    </w:p>
    <w:p w14:paraId="220BC68F" w14:textId="38D32D4E" w:rsidR="00E705FE" w:rsidRPr="00B562D9" w:rsidRDefault="008306D7" w:rsidP="00B562D9">
      <w:pPr>
        <w:pStyle w:val="Nagwek2"/>
        <w:numPr>
          <w:ilvl w:val="1"/>
          <w:numId w:val="8"/>
        </w:numPr>
        <w:tabs>
          <w:tab w:val="left" w:pos="1102"/>
        </w:tabs>
        <w:ind w:left="1102"/>
        <w:rPr>
          <w:rFonts w:asciiTheme="minorHAnsi" w:hAnsiTheme="minorHAnsi" w:cstheme="minorHAnsi"/>
        </w:rPr>
      </w:pPr>
      <w:bookmarkStart w:id="9" w:name="_Toc185241843"/>
      <w:r w:rsidRPr="00B562D9">
        <w:rPr>
          <w:rFonts w:asciiTheme="minorHAnsi" w:hAnsiTheme="minorHAnsi" w:cstheme="minorHAnsi"/>
        </w:rPr>
        <w:t>Spotkanie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konsultacyjne</w:t>
      </w:r>
      <w:r w:rsidR="00BA69B4" w:rsidRPr="00B562D9">
        <w:rPr>
          <w:rFonts w:asciiTheme="minorHAnsi" w:hAnsiTheme="minorHAnsi" w:cstheme="minorHAnsi"/>
          <w:spacing w:val="-2"/>
        </w:rPr>
        <w:t xml:space="preserve"> w sprawie projektu delimitacji obszaru </w:t>
      </w:r>
      <w:bookmarkStart w:id="10" w:name="_Hlk184981291"/>
      <w:r w:rsidR="00BA69B4" w:rsidRPr="00B562D9">
        <w:rPr>
          <w:rFonts w:asciiTheme="minorHAnsi" w:hAnsiTheme="minorHAnsi" w:cstheme="minorHAnsi"/>
          <w:spacing w:val="-2"/>
        </w:rPr>
        <w:t>zdegradowanego i obszaru rewitalizacji</w:t>
      </w:r>
      <w:bookmarkEnd w:id="10"/>
      <w:bookmarkEnd w:id="9"/>
    </w:p>
    <w:p w14:paraId="38CD2109" w14:textId="77777777" w:rsidR="00E705FE" w:rsidRPr="00B562D9" w:rsidRDefault="00E705FE" w:rsidP="00B562D9">
      <w:pPr>
        <w:pStyle w:val="Tekstpodstawowy"/>
        <w:rPr>
          <w:rFonts w:asciiTheme="minorHAnsi" w:hAnsiTheme="minorHAnsi" w:cstheme="minorHAnsi"/>
          <w:b/>
        </w:rPr>
      </w:pPr>
    </w:p>
    <w:p w14:paraId="30791BE1" w14:textId="361B22F6" w:rsidR="00E705FE" w:rsidRPr="00B562D9" w:rsidRDefault="00F84D84" w:rsidP="00B562D9">
      <w:pPr>
        <w:pStyle w:val="Tekstpodstawowy"/>
        <w:spacing w:before="1" w:line="360" w:lineRule="auto"/>
        <w:ind w:left="116" w:right="119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Otwarte spotkanie konsultacyjne z mieszkańcami w sprawie </w:t>
      </w:r>
      <w:r w:rsidR="00A836D0" w:rsidRPr="00B562D9">
        <w:rPr>
          <w:rFonts w:asciiTheme="minorHAnsi" w:hAnsiTheme="minorHAnsi" w:cstheme="minorHAnsi"/>
        </w:rPr>
        <w:t xml:space="preserve">projektu wyznaczenia </w:t>
      </w:r>
      <w:r w:rsidR="005A5D1B" w:rsidRPr="00B562D9">
        <w:rPr>
          <w:rFonts w:asciiTheme="minorHAnsi" w:hAnsiTheme="minorHAnsi" w:cstheme="minorHAnsi"/>
        </w:rPr>
        <w:t xml:space="preserve">obszaru </w:t>
      </w:r>
      <w:r w:rsidR="00A836D0" w:rsidRPr="00B562D9">
        <w:rPr>
          <w:rFonts w:asciiTheme="minorHAnsi" w:hAnsiTheme="minorHAnsi" w:cstheme="minorHAnsi"/>
        </w:rPr>
        <w:t xml:space="preserve">zdegradowanego i obszaru rewitalizacji zrealizowano </w:t>
      </w:r>
      <w:r w:rsidRPr="00B562D9">
        <w:rPr>
          <w:rFonts w:asciiTheme="minorHAnsi" w:hAnsiTheme="minorHAnsi" w:cstheme="minorHAnsi"/>
        </w:rPr>
        <w:t xml:space="preserve"> 5 listopada w godz. 15.30-17.00 w</w:t>
      </w:r>
      <w:r w:rsidR="008A4DDF" w:rsidRPr="00B562D9">
        <w:rPr>
          <w:rFonts w:asciiTheme="minorHAnsi" w:hAnsiTheme="minorHAnsi" w:cstheme="minorHAnsi"/>
        </w:rPr>
        <w:t> </w:t>
      </w:r>
      <w:r w:rsidRPr="00B562D9">
        <w:rPr>
          <w:rFonts w:asciiTheme="minorHAnsi" w:hAnsiTheme="minorHAnsi" w:cstheme="minorHAnsi"/>
        </w:rPr>
        <w:t>Urzędzie Gminy Wyry (sala narad).</w:t>
      </w:r>
      <w:r w:rsidR="00AE68A2" w:rsidRPr="00B562D9">
        <w:rPr>
          <w:rFonts w:asciiTheme="minorHAnsi" w:hAnsiTheme="minorHAnsi" w:cstheme="minorHAnsi"/>
        </w:rPr>
        <w:t xml:space="preserve"> Cele spotkania obejmowały:</w:t>
      </w:r>
    </w:p>
    <w:p w14:paraId="14FD5972" w14:textId="4C966702" w:rsidR="00AE68A2" w:rsidRPr="00B562D9" w:rsidRDefault="00B02422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wyjaśnienie</w:t>
      </w:r>
      <w:r w:rsidR="00AE68A2" w:rsidRPr="00B562D9">
        <w:rPr>
          <w:rFonts w:asciiTheme="minorHAnsi" w:hAnsiTheme="minorHAnsi" w:cstheme="minorHAnsi"/>
        </w:rPr>
        <w:t xml:space="preserve"> idei rewitalizacji</w:t>
      </w:r>
      <w:r w:rsidRPr="00B562D9">
        <w:rPr>
          <w:rFonts w:asciiTheme="minorHAnsi" w:hAnsiTheme="minorHAnsi" w:cstheme="minorHAnsi"/>
        </w:rPr>
        <w:t>, w szczególności pro</w:t>
      </w:r>
      <w:r w:rsidR="008A4DDF" w:rsidRPr="00B562D9">
        <w:rPr>
          <w:rFonts w:asciiTheme="minorHAnsi" w:hAnsiTheme="minorHAnsi" w:cstheme="minorHAnsi"/>
        </w:rPr>
        <w:t>blemów wyznaczających potrzebę rewitalizacji,</w:t>
      </w:r>
    </w:p>
    <w:p w14:paraId="03937789" w14:textId="2FB375D4" w:rsidR="00154374" w:rsidRPr="00B562D9" w:rsidRDefault="00154374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przedstawienie podstaw prawnych,</w:t>
      </w:r>
    </w:p>
    <w:p w14:paraId="12F5EEC2" w14:textId="193E322A" w:rsidR="00956A7E" w:rsidRPr="00B562D9" w:rsidRDefault="00956A7E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lastRenderedPageBreak/>
        <w:t xml:space="preserve">nakreślenie zrealizowanych </w:t>
      </w:r>
      <w:r w:rsidR="00264C2F" w:rsidRPr="00B562D9">
        <w:rPr>
          <w:rFonts w:asciiTheme="minorHAnsi" w:hAnsiTheme="minorHAnsi" w:cstheme="minorHAnsi"/>
        </w:rPr>
        <w:t>prac oraz podkreślenie udziału mieszkańców w</w:t>
      </w:r>
      <w:r w:rsidR="008A4DDF" w:rsidRPr="00B562D9">
        <w:rPr>
          <w:rFonts w:asciiTheme="minorHAnsi" w:hAnsiTheme="minorHAnsi" w:cstheme="minorHAnsi"/>
        </w:rPr>
        <w:t> </w:t>
      </w:r>
      <w:r w:rsidR="00264C2F" w:rsidRPr="00B562D9">
        <w:rPr>
          <w:rFonts w:asciiTheme="minorHAnsi" w:hAnsiTheme="minorHAnsi" w:cstheme="minorHAnsi"/>
        </w:rPr>
        <w:t>dotychczasowym procesie,</w:t>
      </w:r>
    </w:p>
    <w:p w14:paraId="3386AE47" w14:textId="76D30781" w:rsidR="00264C2F" w:rsidRPr="00B562D9" w:rsidRDefault="00264C2F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zaprezentowanie źródeł informacji wykorzystywanych na rzecz delimitacji obsza</w:t>
      </w:r>
      <w:r w:rsidR="00B53E80" w:rsidRPr="00B562D9">
        <w:rPr>
          <w:rFonts w:asciiTheme="minorHAnsi" w:hAnsiTheme="minorHAnsi" w:cstheme="minorHAnsi"/>
        </w:rPr>
        <w:t>ru zdegradowanego i obszaru rewitalizacji z uwzględnieniem źródeł informacji ilościowej i jakościowej,</w:t>
      </w:r>
    </w:p>
    <w:p w14:paraId="24231409" w14:textId="5D0250A4" w:rsidR="00CC5119" w:rsidRPr="00B562D9" w:rsidRDefault="00CC5119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analiza negatywnych zjawisk w gminie oraz ich rozmieszczenie w przestrzeni,</w:t>
      </w:r>
    </w:p>
    <w:p w14:paraId="0FD5458E" w14:textId="37F0B8DB" w:rsidR="00B53E80" w:rsidRPr="00B562D9" w:rsidRDefault="00B02422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przedsta</w:t>
      </w:r>
      <w:r w:rsidR="006F5000" w:rsidRPr="00B562D9">
        <w:rPr>
          <w:rFonts w:asciiTheme="minorHAnsi" w:hAnsiTheme="minorHAnsi" w:cstheme="minorHAnsi"/>
        </w:rPr>
        <w:t>wienie projektu delimitacji obszaru zdegradowanego i obszaru rewitalizacji,</w:t>
      </w:r>
    </w:p>
    <w:p w14:paraId="6A72BC42" w14:textId="77777777" w:rsidR="00D5060F" w:rsidRPr="00B562D9" w:rsidRDefault="0041556B" w:rsidP="00B562D9">
      <w:pPr>
        <w:pStyle w:val="Tekstpodstawowy"/>
        <w:numPr>
          <w:ilvl w:val="0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przeprowadzenie dyskusji</w:t>
      </w:r>
      <w:r w:rsidR="00D5060F" w:rsidRPr="00B562D9">
        <w:rPr>
          <w:rFonts w:asciiTheme="minorHAnsi" w:hAnsiTheme="minorHAnsi" w:cstheme="minorHAnsi"/>
        </w:rPr>
        <w:t>:</w:t>
      </w:r>
    </w:p>
    <w:p w14:paraId="354D788C" w14:textId="2B1C3881" w:rsidR="00D5060F" w:rsidRPr="00B562D9" w:rsidRDefault="00D5060F" w:rsidP="00B562D9">
      <w:pPr>
        <w:pStyle w:val="Tekstpodstawowy"/>
        <w:numPr>
          <w:ilvl w:val="1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wyjaśnieni</w:t>
      </w:r>
      <w:r w:rsidR="00B13A23" w:rsidRPr="00B562D9">
        <w:rPr>
          <w:rFonts w:asciiTheme="minorHAnsi" w:hAnsiTheme="minorHAnsi" w:cstheme="minorHAnsi"/>
        </w:rPr>
        <w:t>a i odpowiedzi na pytania,</w:t>
      </w:r>
    </w:p>
    <w:p w14:paraId="2F498214" w14:textId="206A9E73" w:rsidR="006F5000" w:rsidRPr="00B562D9" w:rsidRDefault="0041556B" w:rsidP="00B562D9">
      <w:pPr>
        <w:pStyle w:val="Tekstpodstawowy"/>
        <w:numPr>
          <w:ilvl w:val="1"/>
          <w:numId w:val="13"/>
        </w:numPr>
        <w:spacing w:before="1" w:line="360" w:lineRule="auto"/>
        <w:ind w:right="119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zebranie ewentualnych uwag do zaprezentowanego projektu.</w:t>
      </w:r>
    </w:p>
    <w:p w14:paraId="628E9112" w14:textId="5C725C77" w:rsidR="008C5883" w:rsidRPr="00B562D9" w:rsidRDefault="00CF5563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Spotkanie poprowadzone zostało przez przedstawiciel</w:t>
      </w:r>
      <w:r w:rsidR="005A5D1B" w:rsidRPr="00B562D9">
        <w:rPr>
          <w:rFonts w:asciiTheme="minorHAnsi" w:hAnsiTheme="minorHAnsi" w:cstheme="minorHAnsi"/>
        </w:rPr>
        <w:t>a</w:t>
      </w:r>
      <w:r w:rsidRPr="00B562D9">
        <w:rPr>
          <w:rFonts w:asciiTheme="minorHAnsi" w:hAnsiTheme="minorHAnsi" w:cstheme="minorHAnsi"/>
        </w:rPr>
        <w:t xml:space="preserve"> Urzędu Gminy</w:t>
      </w:r>
      <w:r w:rsidR="004013D1" w:rsidRPr="00B562D9">
        <w:rPr>
          <w:rFonts w:asciiTheme="minorHAnsi" w:hAnsiTheme="minorHAnsi" w:cstheme="minorHAnsi"/>
        </w:rPr>
        <w:t xml:space="preserve"> zaś część merytoryczną zrealizował przedstawiciel </w:t>
      </w:r>
      <w:r w:rsidR="007B4CA6" w:rsidRPr="00B562D9">
        <w:rPr>
          <w:rFonts w:asciiTheme="minorHAnsi" w:hAnsiTheme="minorHAnsi" w:cstheme="minorHAnsi"/>
        </w:rPr>
        <w:t xml:space="preserve">wykonawcy projektu – </w:t>
      </w:r>
      <w:r w:rsidR="006E25A3" w:rsidRPr="00B562D9">
        <w:rPr>
          <w:rFonts w:asciiTheme="minorHAnsi" w:hAnsiTheme="minorHAnsi" w:cstheme="minorHAnsi"/>
        </w:rPr>
        <w:t xml:space="preserve">Pan </w:t>
      </w:r>
      <w:r w:rsidR="007B4CA6" w:rsidRPr="00B562D9">
        <w:rPr>
          <w:rFonts w:asciiTheme="minorHAnsi" w:hAnsiTheme="minorHAnsi" w:cstheme="minorHAnsi"/>
        </w:rPr>
        <w:t>dr Mariusz Raczek z</w:t>
      </w:r>
      <w:r w:rsidR="006E25A3" w:rsidRPr="00B562D9">
        <w:rPr>
          <w:rFonts w:asciiTheme="minorHAnsi" w:hAnsiTheme="minorHAnsi" w:cstheme="minorHAnsi"/>
        </w:rPr>
        <w:t> </w:t>
      </w:r>
      <w:r w:rsidR="007B4CA6" w:rsidRPr="00B562D9">
        <w:rPr>
          <w:rFonts w:asciiTheme="minorHAnsi" w:hAnsiTheme="minorHAnsi" w:cstheme="minorHAnsi"/>
        </w:rPr>
        <w:t xml:space="preserve">Fundacji Kreatywny Śląsk. </w:t>
      </w:r>
      <w:r w:rsidR="008C5883" w:rsidRPr="00B562D9">
        <w:rPr>
          <w:rFonts w:asciiTheme="minorHAnsi" w:hAnsiTheme="minorHAnsi" w:cstheme="minorHAnsi"/>
        </w:rPr>
        <w:t>Forma</w:t>
      </w:r>
      <w:r w:rsidR="000133F7" w:rsidRPr="00B562D9">
        <w:rPr>
          <w:rFonts w:asciiTheme="minorHAnsi" w:hAnsiTheme="minorHAnsi" w:cstheme="minorHAnsi"/>
        </w:rPr>
        <w:t xml:space="preserve"> realizacji </w:t>
      </w:r>
      <w:r w:rsidR="008C5883" w:rsidRPr="00B562D9">
        <w:rPr>
          <w:rFonts w:asciiTheme="minorHAnsi" w:hAnsiTheme="minorHAnsi" w:cstheme="minorHAnsi"/>
        </w:rPr>
        <w:t xml:space="preserve">spotkania obejmowała </w:t>
      </w:r>
      <w:r w:rsidR="00920E67" w:rsidRPr="00B562D9">
        <w:rPr>
          <w:rFonts w:asciiTheme="minorHAnsi" w:hAnsiTheme="minorHAnsi" w:cstheme="minorHAnsi"/>
        </w:rPr>
        <w:t xml:space="preserve">prezentację </w:t>
      </w:r>
      <w:r w:rsidR="005A5D1B" w:rsidRPr="00B562D9">
        <w:rPr>
          <w:rFonts w:asciiTheme="minorHAnsi" w:hAnsiTheme="minorHAnsi" w:cstheme="minorHAnsi"/>
        </w:rPr>
        <w:t>projektu uchwały</w:t>
      </w:r>
      <w:r w:rsidR="00920E67" w:rsidRPr="00B562D9">
        <w:rPr>
          <w:rFonts w:asciiTheme="minorHAnsi" w:hAnsiTheme="minorHAnsi" w:cstheme="minorHAnsi"/>
        </w:rPr>
        <w:t xml:space="preserve"> </w:t>
      </w:r>
      <w:r w:rsidR="000133F7" w:rsidRPr="00B562D9">
        <w:rPr>
          <w:rFonts w:asciiTheme="minorHAnsi" w:hAnsiTheme="minorHAnsi" w:cstheme="minorHAnsi"/>
        </w:rPr>
        <w:t>oraz część dyskusyjną</w:t>
      </w:r>
      <w:r w:rsidR="0020390E" w:rsidRPr="00B562D9">
        <w:rPr>
          <w:rFonts w:asciiTheme="minorHAnsi" w:hAnsiTheme="minorHAnsi" w:cstheme="minorHAnsi"/>
        </w:rPr>
        <w:t xml:space="preserve"> (w formie dyskusji plenarnej oraz z możliwością pisemnego zgłoszenia uwag).</w:t>
      </w:r>
    </w:p>
    <w:p w14:paraId="32A85571" w14:textId="0EE304DA" w:rsidR="005A5D1B" w:rsidRPr="00B562D9" w:rsidRDefault="008F42C4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Spotkanie miało charakter otwarty – mógł w nim wziąć udział każdy </w:t>
      </w:r>
      <w:r w:rsidR="008C5883" w:rsidRPr="00B562D9">
        <w:rPr>
          <w:rFonts w:asciiTheme="minorHAnsi" w:hAnsiTheme="minorHAnsi" w:cstheme="minorHAnsi"/>
        </w:rPr>
        <w:t>z</w:t>
      </w:r>
      <w:r w:rsidR="006E25A3" w:rsidRPr="00B562D9">
        <w:rPr>
          <w:rFonts w:asciiTheme="minorHAnsi" w:hAnsiTheme="minorHAnsi" w:cstheme="minorHAnsi"/>
        </w:rPr>
        <w:t> </w:t>
      </w:r>
      <w:r w:rsidR="008C5883" w:rsidRPr="00B562D9">
        <w:rPr>
          <w:rFonts w:asciiTheme="minorHAnsi" w:hAnsiTheme="minorHAnsi" w:cstheme="minorHAnsi"/>
        </w:rPr>
        <w:t xml:space="preserve">mieszkańców/interesariuszy rewitalizacji gminy Wyry. </w:t>
      </w:r>
      <w:r w:rsidR="007B4CA6" w:rsidRPr="00B562D9">
        <w:rPr>
          <w:rFonts w:asciiTheme="minorHAnsi" w:hAnsiTheme="minorHAnsi" w:cstheme="minorHAnsi"/>
        </w:rPr>
        <w:t>W spotkaniu wzięł</w:t>
      </w:r>
      <w:r w:rsidR="005A5D1B" w:rsidRPr="00B562D9">
        <w:rPr>
          <w:rFonts w:asciiTheme="minorHAnsi" w:hAnsiTheme="minorHAnsi" w:cstheme="minorHAnsi"/>
        </w:rPr>
        <w:t>a</w:t>
      </w:r>
      <w:r w:rsidR="007B4CA6" w:rsidRPr="00B562D9">
        <w:rPr>
          <w:rFonts w:asciiTheme="minorHAnsi" w:hAnsiTheme="minorHAnsi" w:cstheme="minorHAnsi"/>
        </w:rPr>
        <w:t xml:space="preserve"> udział</w:t>
      </w:r>
      <w:r w:rsidR="005A5D1B" w:rsidRPr="00B562D9">
        <w:rPr>
          <w:rFonts w:asciiTheme="minorHAnsi" w:hAnsiTheme="minorHAnsi" w:cstheme="minorHAnsi"/>
        </w:rPr>
        <w:t xml:space="preserve"> 1</w:t>
      </w:r>
      <w:r w:rsidR="007B4CA6" w:rsidRPr="00B562D9">
        <w:rPr>
          <w:rFonts w:asciiTheme="minorHAnsi" w:hAnsiTheme="minorHAnsi" w:cstheme="minorHAnsi"/>
        </w:rPr>
        <w:t>os</w:t>
      </w:r>
      <w:r w:rsidR="005A5D1B" w:rsidRPr="00B562D9">
        <w:rPr>
          <w:rFonts w:asciiTheme="minorHAnsi" w:hAnsiTheme="minorHAnsi" w:cstheme="minorHAnsi"/>
        </w:rPr>
        <w:t>oba</w:t>
      </w:r>
      <w:r w:rsidR="007C2B18" w:rsidRPr="00B562D9">
        <w:rPr>
          <w:rFonts w:asciiTheme="minorHAnsi" w:hAnsiTheme="minorHAnsi" w:cstheme="minorHAnsi"/>
        </w:rPr>
        <w:t>, która przedstawiła swoje sugestie.</w:t>
      </w:r>
    </w:p>
    <w:p w14:paraId="329AC1F1" w14:textId="13990977" w:rsidR="001B4C34" w:rsidRPr="00B562D9" w:rsidRDefault="00906ADE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Po przeprowadzeniu dyskusji </w:t>
      </w:r>
      <w:r w:rsidR="006A14A0" w:rsidRPr="00B562D9">
        <w:rPr>
          <w:rFonts w:asciiTheme="minorHAnsi" w:hAnsiTheme="minorHAnsi" w:cstheme="minorHAnsi"/>
        </w:rPr>
        <w:t>nakreślono kolejne kroki związane z opracowaniem GPR oraz poproszono uczestnik</w:t>
      </w:r>
      <w:r w:rsidR="007C2B18" w:rsidRPr="00B562D9">
        <w:rPr>
          <w:rFonts w:asciiTheme="minorHAnsi" w:hAnsiTheme="minorHAnsi" w:cstheme="minorHAnsi"/>
        </w:rPr>
        <w:t>a</w:t>
      </w:r>
      <w:r w:rsidR="006A14A0" w:rsidRPr="00B562D9">
        <w:rPr>
          <w:rFonts w:asciiTheme="minorHAnsi" w:hAnsiTheme="minorHAnsi" w:cstheme="minorHAnsi"/>
        </w:rPr>
        <w:t xml:space="preserve"> o dalsze angażowanie się w prace nad dokumentem</w:t>
      </w:r>
      <w:r w:rsidR="007C2B18" w:rsidRPr="00B562D9">
        <w:rPr>
          <w:rFonts w:asciiTheme="minorHAnsi" w:hAnsiTheme="minorHAnsi" w:cstheme="minorHAnsi"/>
        </w:rPr>
        <w:t>,</w:t>
      </w:r>
      <w:r w:rsidR="006A14A0" w:rsidRPr="00B562D9">
        <w:rPr>
          <w:rFonts w:asciiTheme="minorHAnsi" w:hAnsiTheme="minorHAnsi" w:cstheme="minorHAnsi"/>
        </w:rPr>
        <w:t xml:space="preserve"> a następnie w jego wspólne wdrażanie.</w:t>
      </w:r>
    </w:p>
    <w:p w14:paraId="317A1431" w14:textId="77777777" w:rsidR="00E705FE" w:rsidRPr="00B562D9" w:rsidRDefault="00E705FE" w:rsidP="00B562D9">
      <w:pPr>
        <w:pStyle w:val="Tekstpodstawowy"/>
        <w:spacing w:before="107"/>
        <w:rPr>
          <w:rFonts w:asciiTheme="minorHAnsi" w:hAnsiTheme="minorHAnsi" w:cstheme="minorHAnsi"/>
        </w:rPr>
      </w:pPr>
    </w:p>
    <w:p w14:paraId="3365775D" w14:textId="77777777" w:rsidR="00E705FE" w:rsidRPr="00B562D9" w:rsidRDefault="008306D7" w:rsidP="00B562D9">
      <w:pPr>
        <w:pStyle w:val="Nagwek2"/>
        <w:numPr>
          <w:ilvl w:val="1"/>
          <w:numId w:val="8"/>
        </w:numPr>
        <w:tabs>
          <w:tab w:val="left" w:pos="1101"/>
        </w:tabs>
        <w:ind w:left="1101" w:hanging="419"/>
        <w:rPr>
          <w:rFonts w:asciiTheme="minorHAnsi" w:hAnsiTheme="minorHAnsi" w:cstheme="minorHAnsi"/>
        </w:rPr>
      </w:pPr>
      <w:bookmarkStart w:id="11" w:name="_Toc185241844"/>
      <w:r w:rsidRPr="00B562D9">
        <w:rPr>
          <w:rFonts w:asciiTheme="minorHAnsi" w:hAnsiTheme="minorHAnsi" w:cstheme="minorHAnsi"/>
        </w:rPr>
        <w:t>Uwagi</w:t>
      </w:r>
      <w:r w:rsidRPr="00B562D9">
        <w:rPr>
          <w:rFonts w:asciiTheme="minorHAnsi" w:hAnsiTheme="minorHAnsi" w:cstheme="minorHAnsi"/>
          <w:spacing w:val="-4"/>
        </w:rPr>
        <w:t xml:space="preserve"> </w:t>
      </w:r>
      <w:r w:rsidRPr="00B562D9">
        <w:rPr>
          <w:rFonts w:asciiTheme="minorHAnsi" w:hAnsiTheme="minorHAnsi" w:cstheme="minorHAnsi"/>
        </w:rPr>
        <w:t>ustne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zgłaszane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na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etapie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konsultacji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społecznych</w:t>
      </w:r>
      <w:bookmarkEnd w:id="11"/>
    </w:p>
    <w:p w14:paraId="56A10346" w14:textId="77777777" w:rsidR="00E705FE" w:rsidRPr="00B562D9" w:rsidRDefault="00E705FE" w:rsidP="00B562D9">
      <w:pPr>
        <w:pStyle w:val="Tekstpodstawowy"/>
        <w:rPr>
          <w:rFonts w:asciiTheme="minorHAnsi" w:hAnsiTheme="minorHAnsi" w:cstheme="minorHAnsi"/>
          <w:b/>
        </w:rPr>
      </w:pPr>
    </w:p>
    <w:p w14:paraId="0D17DC78" w14:textId="0905E7DE" w:rsidR="00E705FE" w:rsidRPr="00B562D9" w:rsidRDefault="008306D7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Podczas trwania konsultacji społecznych projektu uchwały w sprawie wyznaczenia obszaru zdegradowanego i obszaru rewitalizacji</w:t>
      </w:r>
      <w:r w:rsidR="00480EBD" w:rsidRPr="00B562D9">
        <w:rPr>
          <w:rFonts w:asciiTheme="minorHAnsi" w:hAnsiTheme="minorHAnsi" w:cstheme="minorHAnsi"/>
        </w:rPr>
        <w:t xml:space="preserve"> zgłoszono możliwość nieznacznej korekty granic obszaru rewitalizacji poprzez dodanie terenów  przy Obiekcie im. Braci Góralczyków w Wyrach oraz budynku dla osób niepełnosprawnych przy ul. Leszczynowej w Wyrach. Uwagę uwzględniono </w:t>
      </w:r>
      <w:r w:rsidR="00480EBD" w:rsidRPr="00B562D9">
        <w:rPr>
          <w:rFonts w:asciiTheme="minorHAnsi" w:hAnsiTheme="minorHAnsi" w:cstheme="minorHAnsi"/>
        </w:rPr>
        <w:br/>
        <w:t xml:space="preserve">i dokonano korekty w załączniku do projektu Uchwały Rady Gminy zmieniając granice obszaru rewitalizacji. </w:t>
      </w:r>
      <w:r w:rsidRPr="00B562D9">
        <w:rPr>
          <w:rFonts w:asciiTheme="minorHAnsi" w:hAnsiTheme="minorHAnsi" w:cstheme="minorHAnsi"/>
        </w:rPr>
        <w:t xml:space="preserve"> </w:t>
      </w:r>
    </w:p>
    <w:p w14:paraId="0F59308E" w14:textId="77777777" w:rsidR="00E705FE" w:rsidRDefault="00E705FE" w:rsidP="00B562D9">
      <w:pPr>
        <w:pStyle w:val="Tekstpodstawowy"/>
        <w:spacing w:before="105"/>
        <w:rPr>
          <w:rFonts w:asciiTheme="minorHAnsi" w:hAnsiTheme="minorHAnsi" w:cstheme="minorHAnsi"/>
        </w:rPr>
      </w:pPr>
    </w:p>
    <w:p w14:paraId="0C74EC25" w14:textId="77777777" w:rsidR="00B562D9" w:rsidRDefault="00B562D9" w:rsidP="00B562D9">
      <w:pPr>
        <w:pStyle w:val="Tekstpodstawowy"/>
        <w:spacing w:before="105"/>
        <w:rPr>
          <w:rFonts w:asciiTheme="minorHAnsi" w:hAnsiTheme="minorHAnsi" w:cstheme="minorHAnsi"/>
        </w:rPr>
      </w:pPr>
    </w:p>
    <w:p w14:paraId="53C8DE25" w14:textId="77777777" w:rsidR="00B562D9" w:rsidRPr="00B562D9" w:rsidRDefault="00B562D9" w:rsidP="00B562D9">
      <w:pPr>
        <w:pStyle w:val="Tekstpodstawowy"/>
        <w:spacing w:before="105"/>
        <w:rPr>
          <w:rFonts w:asciiTheme="minorHAnsi" w:hAnsiTheme="minorHAnsi" w:cstheme="minorHAnsi"/>
        </w:rPr>
      </w:pPr>
    </w:p>
    <w:p w14:paraId="6BA872B4" w14:textId="77777777" w:rsidR="00E705FE" w:rsidRPr="00B562D9" w:rsidRDefault="008306D7" w:rsidP="00B562D9">
      <w:pPr>
        <w:pStyle w:val="Nagwek2"/>
        <w:numPr>
          <w:ilvl w:val="1"/>
          <w:numId w:val="8"/>
        </w:numPr>
        <w:tabs>
          <w:tab w:val="left" w:pos="1101"/>
        </w:tabs>
        <w:ind w:left="1101" w:hanging="419"/>
        <w:rPr>
          <w:rFonts w:asciiTheme="minorHAnsi" w:hAnsiTheme="minorHAnsi" w:cstheme="minorHAnsi"/>
        </w:rPr>
      </w:pPr>
      <w:bookmarkStart w:id="12" w:name="_Toc185241845"/>
      <w:r w:rsidRPr="00B562D9">
        <w:rPr>
          <w:rFonts w:asciiTheme="minorHAnsi" w:hAnsiTheme="minorHAnsi" w:cstheme="minorHAnsi"/>
        </w:rPr>
        <w:t>Uwagi</w:t>
      </w:r>
      <w:r w:rsidRPr="00B562D9">
        <w:rPr>
          <w:rFonts w:asciiTheme="minorHAnsi" w:hAnsiTheme="minorHAnsi" w:cstheme="minorHAnsi"/>
          <w:spacing w:val="-4"/>
        </w:rPr>
        <w:t xml:space="preserve"> </w:t>
      </w:r>
      <w:r w:rsidRPr="00B562D9">
        <w:rPr>
          <w:rFonts w:asciiTheme="minorHAnsi" w:hAnsiTheme="minorHAnsi" w:cstheme="minorHAnsi"/>
        </w:rPr>
        <w:t>pisemne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zgłaszane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</w:rPr>
        <w:t>na</w:t>
      </w:r>
      <w:r w:rsidRPr="00B562D9">
        <w:rPr>
          <w:rFonts w:asciiTheme="minorHAnsi" w:hAnsiTheme="minorHAnsi" w:cstheme="minorHAnsi"/>
          <w:spacing w:val="-2"/>
        </w:rPr>
        <w:t xml:space="preserve"> </w:t>
      </w:r>
      <w:r w:rsidRPr="00B562D9">
        <w:rPr>
          <w:rFonts w:asciiTheme="minorHAnsi" w:hAnsiTheme="minorHAnsi" w:cstheme="minorHAnsi"/>
        </w:rPr>
        <w:t>etapie</w:t>
      </w:r>
      <w:r w:rsidRPr="00B562D9">
        <w:rPr>
          <w:rFonts w:asciiTheme="minorHAnsi" w:hAnsiTheme="minorHAnsi" w:cstheme="minorHAnsi"/>
          <w:spacing w:val="-3"/>
        </w:rPr>
        <w:t xml:space="preserve"> </w:t>
      </w:r>
      <w:r w:rsidRPr="00B562D9">
        <w:rPr>
          <w:rFonts w:asciiTheme="minorHAnsi" w:hAnsiTheme="minorHAnsi" w:cstheme="minorHAnsi"/>
        </w:rPr>
        <w:t>konsultacji</w:t>
      </w:r>
      <w:r w:rsidRPr="00B562D9">
        <w:rPr>
          <w:rFonts w:asciiTheme="minorHAnsi" w:hAnsiTheme="minorHAnsi" w:cstheme="minorHAnsi"/>
          <w:spacing w:val="-1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społecznych</w:t>
      </w:r>
      <w:bookmarkEnd w:id="12"/>
    </w:p>
    <w:p w14:paraId="55199D48" w14:textId="77777777" w:rsidR="00E705FE" w:rsidRPr="00B562D9" w:rsidRDefault="00E705FE" w:rsidP="00B562D9">
      <w:pPr>
        <w:pStyle w:val="Tekstpodstawowy"/>
        <w:spacing w:before="2"/>
        <w:rPr>
          <w:rFonts w:asciiTheme="minorHAnsi" w:hAnsiTheme="minorHAnsi" w:cstheme="minorHAnsi"/>
          <w:b/>
        </w:rPr>
      </w:pPr>
    </w:p>
    <w:p w14:paraId="3B972E78" w14:textId="5C569757" w:rsidR="00C57DBE" w:rsidRDefault="008306D7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Zgodnie z formularzem uwag, stanowiącym załącznik nr 1 do niniejszego raportu można było przedstawić uwagi do projektu uchwały o wyznaczeniu obszaru zdegradowanego i</w:t>
      </w:r>
      <w:r w:rsidR="00875A7F" w:rsidRPr="00B562D9">
        <w:rPr>
          <w:rFonts w:asciiTheme="minorHAnsi" w:hAnsiTheme="minorHAnsi" w:cstheme="minorHAnsi"/>
        </w:rPr>
        <w:t> </w:t>
      </w:r>
      <w:r w:rsidRPr="00B562D9">
        <w:rPr>
          <w:rFonts w:asciiTheme="minorHAnsi" w:hAnsiTheme="minorHAnsi" w:cstheme="minorHAnsi"/>
        </w:rPr>
        <w:t xml:space="preserve">rewitalizacji oraz uwagi do wyznaczonego obszaru zdegradowanego i obszaru rewitalizacji Gminy </w:t>
      </w:r>
      <w:r w:rsidR="00875A7F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 xml:space="preserve">. </w:t>
      </w:r>
      <w:r w:rsidR="007C2B18" w:rsidRPr="00B562D9">
        <w:rPr>
          <w:rFonts w:asciiTheme="minorHAnsi" w:hAnsiTheme="minorHAnsi" w:cstheme="minorHAnsi"/>
        </w:rPr>
        <w:br/>
      </w:r>
      <w:r w:rsidRPr="00B562D9">
        <w:rPr>
          <w:rFonts w:asciiTheme="minorHAnsi" w:hAnsiTheme="minorHAnsi" w:cstheme="minorHAnsi"/>
        </w:rPr>
        <w:t xml:space="preserve">W trakcie trwania konsultacji społecznych </w:t>
      </w:r>
      <w:r w:rsidR="00FF7D14" w:rsidRPr="00B562D9">
        <w:rPr>
          <w:rFonts w:asciiTheme="minorHAnsi" w:hAnsiTheme="minorHAnsi" w:cstheme="minorHAnsi"/>
        </w:rPr>
        <w:t>nie zgłoszono żadnych uwag pisemnych.</w:t>
      </w:r>
      <w:r w:rsidR="00480EBD" w:rsidRPr="00B562D9">
        <w:rPr>
          <w:rFonts w:asciiTheme="minorHAnsi" w:hAnsiTheme="minorHAnsi" w:cstheme="minorHAnsi"/>
        </w:rPr>
        <w:t xml:space="preserve"> 1 pisemna uwaga wpłynęła po terminie.</w:t>
      </w:r>
    </w:p>
    <w:p w14:paraId="64388FDB" w14:textId="77777777" w:rsidR="00B562D9" w:rsidRPr="00B562D9" w:rsidRDefault="00B562D9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</w:p>
    <w:p w14:paraId="2B95DB7A" w14:textId="77777777" w:rsidR="00E705FE" w:rsidRPr="00B562D9" w:rsidRDefault="008306D7" w:rsidP="00B562D9">
      <w:pPr>
        <w:pStyle w:val="Nagwek2"/>
        <w:numPr>
          <w:ilvl w:val="1"/>
          <w:numId w:val="8"/>
        </w:numPr>
        <w:tabs>
          <w:tab w:val="left" w:pos="1086"/>
        </w:tabs>
        <w:spacing w:before="74"/>
        <w:ind w:left="1086" w:hanging="404"/>
        <w:rPr>
          <w:rFonts w:asciiTheme="minorHAnsi" w:hAnsiTheme="minorHAnsi" w:cstheme="minorHAnsi"/>
        </w:rPr>
      </w:pPr>
      <w:bookmarkStart w:id="13" w:name="_Toc185241846"/>
      <w:r w:rsidRPr="00B562D9">
        <w:rPr>
          <w:rFonts w:asciiTheme="minorHAnsi" w:hAnsiTheme="minorHAnsi" w:cstheme="minorHAnsi"/>
          <w:spacing w:val="-2"/>
        </w:rPr>
        <w:t>Ankieta</w:t>
      </w:r>
      <w:bookmarkEnd w:id="13"/>
    </w:p>
    <w:p w14:paraId="2F11AB2B" w14:textId="77777777" w:rsidR="00E705FE" w:rsidRPr="00B562D9" w:rsidRDefault="00E705FE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</w:p>
    <w:p w14:paraId="50586706" w14:textId="49B48F31" w:rsidR="001C05A9" w:rsidRPr="00B562D9" w:rsidRDefault="001C05A9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Przeprowadzona ankieta dotyczyła </w:t>
      </w:r>
      <w:r w:rsidR="001D1FFF" w:rsidRPr="00B562D9">
        <w:rPr>
          <w:rFonts w:asciiTheme="minorHAnsi" w:hAnsiTheme="minorHAnsi" w:cstheme="minorHAnsi"/>
        </w:rPr>
        <w:t>głównych wymiarów rozwoju gminy Wyry z punktu widzenia głównych interesariuszy: mieszkańców, przedsiębiorców, przedstawiciele organizacji pozarządowych.</w:t>
      </w:r>
      <w:r w:rsidR="00480EBD" w:rsidRPr="00B562D9">
        <w:rPr>
          <w:rFonts w:asciiTheme="minorHAnsi" w:hAnsiTheme="minorHAnsi" w:cstheme="minorHAnsi"/>
        </w:rPr>
        <w:t xml:space="preserve"> Ankietę wypełniło 258 osób. </w:t>
      </w:r>
    </w:p>
    <w:p w14:paraId="51237634" w14:textId="11F27459" w:rsidR="00480EBD" w:rsidRPr="00B562D9" w:rsidRDefault="00480EBD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Uwagi mieszkańców dotyczyły przede wszystkim przeniesienia szaf teleinformatycznych znajdujących się przy ogrodzeniu kościoła NSPJ w Wyrach</w:t>
      </w:r>
      <w:r w:rsidR="000776E0" w:rsidRPr="00B562D9">
        <w:rPr>
          <w:rFonts w:asciiTheme="minorHAnsi" w:hAnsiTheme="minorHAnsi" w:cstheme="minorHAnsi"/>
        </w:rPr>
        <w:t xml:space="preserve">, poprawy warunków przebywania uczniów w Gminnej Świetlicy Środowiskowej w Wyrach, zagospodarowania budynku byłego Domu Kultury w Wyrach czy budowy nowego parkingu przy Szkole Podstawowej w Wyrach. </w:t>
      </w:r>
    </w:p>
    <w:p w14:paraId="215EFBE3" w14:textId="5E2EB456" w:rsidR="000776E0" w:rsidRPr="00B562D9" w:rsidRDefault="000776E0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Część wniosków dotyczyła spraw bieżących, które zostały przekazane Wójtowi Gminy Wyry celem dalszego procedowania. </w:t>
      </w:r>
    </w:p>
    <w:p w14:paraId="706BA737" w14:textId="7F04146D" w:rsidR="00F046C0" w:rsidRPr="00B562D9" w:rsidRDefault="000776E0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Opinie uczestników badania będą wykorzystane na kolejnych etapach opracowywania Gminnego Programu Rewitalizacji, w szczególności w aspekcie priorytetowych przedsięwzięć rewitalizacyjnych.</w:t>
      </w:r>
    </w:p>
    <w:p w14:paraId="36E29A7F" w14:textId="77777777" w:rsidR="00F046C0" w:rsidRPr="00B562D9" w:rsidRDefault="00F046C0" w:rsidP="00B562D9">
      <w:pPr>
        <w:pStyle w:val="Tekstpodstawowy"/>
        <w:spacing w:line="360" w:lineRule="auto"/>
        <w:ind w:right="113"/>
        <w:rPr>
          <w:rFonts w:asciiTheme="minorHAnsi" w:hAnsiTheme="minorHAnsi" w:cstheme="minorHAnsi"/>
        </w:rPr>
      </w:pPr>
    </w:p>
    <w:p w14:paraId="462E6F61" w14:textId="700D5098" w:rsidR="00E705FE" w:rsidRPr="00B562D9" w:rsidRDefault="008306D7" w:rsidP="00B562D9">
      <w:pPr>
        <w:pStyle w:val="Nagwek1"/>
        <w:numPr>
          <w:ilvl w:val="0"/>
          <w:numId w:val="8"/>
        </w:numPr>
        <w:tabs>
          <w:tab w:val="left" w:pos="962"/>
        </w:tabs>
        <w:ind w:left="962" w:hanging="280"/>
        <w:rPr>
          <w:rFonts w:asciiTheme="minorHAnsi" w:hAnsiTheme="minorHAnsi" w:cstheme="minorHAnsi"/>
        </w:rPr>
      </w:pPr>
      <w:bookmarkStart w:id="14" w:name="_Toc185241847"/>
      <w:r w:rsidRPr="00B562D9">
        <w:rPr>
          <w:rFonts w:asciiTheme="minorHAnsi" w:hAnsiTheme="minorHAnsi" w:cstheme="minorHAnsi"/>
        </w:rPr>
        <w:t>Podsumowanie</w:t>
      </w:r>
      <w:r w:rsidRPr="00B562D9">
        <w:rPr>
          <w:rFonts w:asciiTheme="minorHAnsi" w:hAnsiTheme="minorHAnsi" w:cstheme="minorHAnsi"/>
          <w:spacing w:val="-6"/>
        </w:rPr>
        <w:t xml:space="preserve"> </w:t>
      </w:r>
      <w:r w:rsidRPr="00B562D9">
        <w:rPr>
          <w:rFonts w:asciiTheme="minorHAnsi" w:hAnsiTheme="minorHAnsi" w:cstheme="minorHAnsi"/>
        </w:rPr>
        <w:t>z</w:t>
      </w:r>
      <w:r w:rsidRPr="00B562D9">
        <w:rPr>
          <w:rFonts w:asciiTheme="minorHAnsi" w:hAnsiTheme="minorHAnsi" w:cstheme="minorHAnsi"/>
          <w:spacing w:val="-9"/>
        </w:rPr>
        <w:t xml:space="preserve"> </w:t>
      </w:r>
      <w:r w:rsidRPr="00B562D9">
        <w:rPr>
          <w:rFonts w:asciiTheme="minorHAnsi" w:hAnsiTheme="minorHAnsi" w:cstheme="minorHAnsi"/>
        </w:rPr>
        <w:t>przebiegu</w:t>
      </w:r>
      <w:r w:rsidRPr="00B562D9">
        <w:rPr>
          <w:rFonts w:asciiTheme="minorHAnsi" w:hAnsiTheme="minorHAnsi" w:cstheme="minorHAnsi"/>
          <w:spacing w:val="-6"/>
        </w:rPr>
        <w:t xml:space="preserve"> </w:t>
      </w:r>
      <w:r w:rsidRPr="00B562D9">
        <w:rPr>
          <w:rFonts w:asciiTheme="minorHAnsi" w:hAnsiTheme="minorHAnsi" w:cstheme="minorHAnsi"/>
        </w:rPr>
        <w:t>konsultacji</w:t>
      </w:r>
      <w:r w:rsidRPr="00B562D9">
        <w:rPr>
          <w:rFonts w:asciiTheme="minorHAnsi" w:hAnsiTheme="minorHAnsi" w:cstheme="minorHAnsi"/>
          <w:spacing w:val="-4"/>
        </w:rPr>
        <w:t xml:space="preserve"> </w:t>
      </w:r>
      <w:r w:rsidRPr="00B562D9">
        <w:rPr>
          <w:rFonts w:asciiTheme="minorHAnsi" w:hAnsiTheme="minorHAnsi" w:cstheme="minorHAnsi"/>
          <w:spacing w:val="-2"/>
        </w:rPr>
        <w:t>społecznych</w:t>
      </w:r>
      <w:bookmarkEnd w:id="14"/>
    </w:p>
    <w:p w14:paraId="5976C806" w14:textId="1AEFF418" w:rsidR="00231888" w:rsidRPr="00B562D9" w:rsidRDefault="00A36566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W Wyrach i Gostyni zostały wyznaczone dwa podobszary zdegradowane </w:t>
      </w:r>
      <w:r w:rsidR="005225D6" w:rsidRPr="00B562D9">
        <w:rPr>
          <w:rFonts w:asciiTheme="minorHAnsi" w:hAnsiTheme="minorHAnsi" w:cstheme="minorHAnsi"/>
        </w:rPr>
        <w:t>obejmujące</w:t>
      </w:r>
      <w:r w:rsidR="00D330B8" w:rsidRPr="00B562D9">
        <w:rPr>
          <w:rFonts w:asciiTheme="minorHAnsi" w:hAnsiTheme="minorHAnsi" w:cstheme="minorHAnsi"/>
        </w:rPr>
        <w:t xml:space="preserve"> dwa podobszary  r</w:t>
      </w:r>
      <w:r w:rsidRPr="00B562D9">
        <w:rPr>
          <w:rFonts w:asciiTheme="minorHAnsi" w:hAnsiTheme="minorHAnsi" w:cstheme="minorHAnsi"/>
        </w:rPr>
        <w:t>ewitalizacji</w:t>
      </w:r>
      <w:r w:rsidR="00231888" w:rsidRPr="00B562D9">
        <w:rPr>
          <w:rFonts w:asciiTheme="minorHAnsi" w:hAnsiTheme="minorHAnsi" w:cstheme="minorHAnsi"/>
        </w:rPr>
        <w:t>:</w:t>
      </w:r>
    </w:p>
    <w:p w14:paraId="4015D3D0" w14:textId="77777777" w:rsidR="00EB33D1" w:rsidRPr="00B562D9" w:rsidRDefault="00EB33D1" w:rsidP="00B562D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 xml:space="preserve">Podobszar </w:t>
      </w:r>
      <w:r w:rsidR="00A36566" w:rsidRPr="00B562D9">
        <w:rPr>
          <w:rFonts w:asciiTheme="minorHAnsi" w:hAnsiTheme="minorHAnsi" w:cstheme="minorHAnsi"/>
          <w:sz w:val="24"/>
        </w:rPr>
        <w:t>Wyr</w:t>
      </w:r>
      <w:r w:rsidRPr="00B562D9">
        <w:rPr>
          <w:rFonts w:asciiTheme="minorHAnsi" w:hAnsiTheme="minorHAnsi" w:cstheme="minorHAnsi"/>
          <w:sz w:val="24"/>
        </w:rPr>
        <w:t>y</w:t>
      </w:r>
      <w:r w:rsidR="00A36566" w:rsidRPr="00B562D9">
        <w:rPr>
          <w:rFonts w:asciiTheme="minorHAnsi" w:hAnsiTheme="minorHAnsi" w:cstheme="minorHAnsi"/>
          <w:sz w:val="24"/>
        </w:rPr>
        <w:t xml:space="preserve"> obejmujący m.in. ulice: Główną, Łabędzią, Ks. Fr. Bojdoła i Aleksandra Puszkina</w:t>
      </w:r>
      <w:r w:rsidRPr="00B562D9">
        <w:rPr>
          <w:rFonts w:asciiTheme="minorHAnsi" w:hAnsiTheme="minorHAnsi" w:cstheme="minorHAnsi"/>
          <w:sz w:val="24"/>
        </w:rPr>
        <w:t>,</w:t>
      </w:r>
    </w:p>
    <w:p w14:paraId="6C61CC8B" w14:textId="77777777" w:rsidR="00E705FE" w:rsidRPr="00B562D9" w:rsidRDefault="00EB33D1" w:rsidP="00B562D9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</w:rPr>
      </w:pPr>
      <w:r w:rsidRPr="00B562D9">
        <w:rPr>
          <w:rFonts w:asciiTheme="minorHAnsi" w:hAnsiTheme="minorHAnsi" w:cstheme="minorHAnsi"/>
          <w:sz w:val="24"/>
        </w:rPr>
        <w:t>Podobszar</w:t>
      </w:r>
      <w:r w:rsidR="00A36566" w:rsidRPr="00B562D9">
        <w:rPr>
          <w:rFonts w:asciiTheme="minorHAnsi" w:hAnsiTheme="minorHAnsi" w:cstheme="minorHAnsi"/>
          <w:sz w:val="24"/>
        </w:rPr>
        <w:t xml:space="preserve"> Gosty</w:t>
      </w:r>
      <w:r w:rsidRPr="00B562D9">
        <w:rPr>
          <w:rFonts w:asciiTheme="minorHAnsi" w:hAnsiTheme="minorHAnsi" w:cstheme="minorHAnsi"/>
          <w:sz w:val="24"/>
        </w:rPr>
        <w:t>ń</w:t>
      </w:r>
      <w:r w:rsidR="00A36566" w:rsidRPr="00B562D9">
        <w:rPr>
          <w:rFonts w:asciiTheme="minorHAnsi" w:hAnsiTheme="minorHAnsi" w:cstheme="minorHAnsi"/>
          <w:sz w:val="24"/>
        </w:rPr>
        <w:t xml:space="preserve"> obejmujący m.in. ulice: Rybnicką, Pszczyńską, Ks. Tomasza Mamzera i</w:t>
      </w:r>
      <w:r w:rsidRPr="00B562D9">
        <w:rPr>
          <w:rFonts w:asciiTheme="minorHAnsi" w:hAnsiTheme="minorHAnsi" w:cstheme="minorHAnsi"/>
          <w:sz w:val="24"/>
        </w:rPr>
        <w:t> </w:t>
      </w:r>
      <w:r w:rsidR="00A36566" w:rsidRPr="00B562D9">
        <w:rPr>
          <w:rFonts w:asciiTheme="minorHAnsi" w:hAnsiTheme="minorHAnsi" w:cstheme="minorHAnsi"/>
          <w:sz w:val="24"/>
        </w:rPr>
        <w:t>Motyla.</w:t>
      </w:r>
    </w:p>
    <w:p w14:paraId="14FEB2D1" w14:textId="77777777" w:rsidR="00A4433A" w:rsidRPr="00B562D9" w:rsidRDefault="00A4433A" w:rsidP="00B562D9">
      <w:pPr>
        <w:spacing w:line="360" w:lineRule="auto"/>
        <w:rPr>
          <w:rFonts w:asciiTheme="minorHAnsi" w:hAnsiTheme="minorHAnsi" w:cstheme="minorHAnsi"/>
          <w:sz w:val="24"/>
        </w:rPr>
      </w:pPr>
    </w:p>
    <w:p w14:paraId="43A997E9" w14:textId="78CC1550" w:rsidR="00A4433A" w:rsidRPr="00B562D9" w:rsidRDefault="00A4433A" w:rsidP="00B562D9">
      <w:pPr>
        <w:pStyle w:val="Tekstpodstawowy"/>
        <w:spacing w:line="360" w:lineRule="auto"/>
        <w:ind w:left="113" w:right="113" w:firstLine="567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 xml:space="preserve">W procesie konsultacji społecznych wyniki przeprowadzonej delimitacji zostały </w:t>
      </w:r>
      <w:r w:rsidR="007A3974" w:rsidRPr="00B562D9">
        <w:rPr>
          <w:rFonts w:asciiTheme="minorHAnsi" w:hAnsiTheme="minorHAnsi" w:cstheme="minorHAnsi"/>
        </w:rPr>
        <w:t>zaakceptowane przez osoby biorące udział w tym procesie</w:t>
      </w:r>
      <w:r w:rsidR="00FF7D14" w:rsidRPr="00B562D9">
        <w:rPr>
          <w:rFonts w:asciiTheme="minorHAnsi" w:hAnsiTheme="minorHAnsi" w:cstheme="minorHAnsi"/>
        </w:rPr>
        <w:t xml:space="preserve">, jednocześnie wskazując możliwość rozszerzenia obszaru rewitalizacji o wskazane tereny. </w:t>
      </w:r>
    </w:p>
    <w:p w14:paraId="38C22382" w14:textId="77777777" w:rsidR="004F1C99" w:rsidRPr="00B562D9" w:rsidRDefault="004F1C99" w:rsidP="00B562D9">
      <w:pPr>
        <w:pStyle w:val="Tekstpodstawowy"/>
        <w:spacing w:line="360" w:lineRule="auto"/>
        <w:ind w:right="113"/>
        <w:rPr>
          <w:rFonts w:asciiTheme="minorHAnsi" w:hAnsiTheme="minorHAnsi" w:cstheme="minorHAnsi"/>
        </w:rPr>
      </w:pPr>
    </w:p>
    <w:p w14:paraId="488F08F6" w14:textId="77777777" w:rsidR="00E705FE" w:rsidRPr="00B562D9" w:rsidRDefault="008306D7" w:rsidP="00B562D9">
      <w:pPr>
        <w:pStyle w:val="Nagwek1"/>
        <w:numPr>
          <w:ilvl w:val="0"/>
          <w:numId w:val="8"/>
        </w:numPr>
        <w:tabs>
          <w:tab w:val="left" w:pos="962"/>
        </w:tabs>
        <w:ind w:left="962" w:hanging="280"/>
        <w:rPr>
          <w:rFonts w:asciiTheme="minorHAnsi" w:hAnsiTheme="minorHAnsi" w:cstheme="minorHAnsi"/>
        </w:rPr>
      </w:pPr>
      <w:bookmarkStart w:id="15" w:name="_Toc185241848"/>
      <w:r w:rsidRPr="00B562D9">
        <w:rPr>
          <w:rFonts w:asciiTheme="minorHAnsi" w:hAnsiTheme="minorHAnsi" w:cstheme="minorHAnsi"/>
          <w:spacing w:val="-2"/>
        </w:rPr>
        <w:t>Wnioski</w:t>
      </w:r>
      <w:bookmarkEnd w:id="15"/>
    </w:p>
    <w:p w14:paraId="1647F4A8" w14:textId="77777777" w:rsidR="004F1C99" w:rsidRPr="00B562D9" w:rsidRDefault="004F1C99" w:rsidP="00B562D9">
      <w:pPr>
        <w:pStyle w:val="Tekstpodstawowy"/>
        <w:spacing w:before="72" w:line="360" w:lineRule="auto"/>
        <w:ind w:left="116" w:right="532" w:firstLine="566"/>
        <w:rPr>
          <w:rFonts w:asciiTheme="minorHAnsi" w:hAnsiTheme="minorHAnsi" w:cstheme="minorHAnsi"/>
        </w:rPr>
      </w:pPr>
    </w:p>
    <w:p w14:paraId="643EE00C" w14:textId="788817C3" w:rsidR="00E705FE" w:rsidRPr="00B562D9" w:rsidRDefault="008306D7" w:rsidP="00B562D9">
      <w:pPr>
        <w:pStyle w:val="Tekstpodstawowy"/>
        <w:spacing w:before="72" w:line="360" w:lineRule="auto"/>
        <w:ind w:left="116" w:right="532" w:firstLine="566"/>
        <w:rPr>
          <w:rFonts w:asciiTheme="minorHAnsi" w:hAnsiTheme="minorHAnsi" w:cstheme="minorHAnsi"/>
        </w:rPr>
      </w:pPr>
      <w:r w:rsidRPr="00B562D9">
        <w:rPr>
          <w:rFonts w:asciiTheme="minorHAnsi" w:hAnsiTheme="minorHAnsi" w:cstheme="minorHAnsi"/>
        </w:rPr>
        <w:t>W trakcie konsultacji społecznych projektu uchwały Rady</w:t>
      </w:r>
      <w:r w:rsidR="00C122C0" w:rsidRPr="00B562D9">
        <w:rPr>
          <w:rFonts w:asciiTheme="minorHAnsi" w:hAnsiTheme="minorHAnsi" w:cstheme="minorHAnsi"/>
        </w:rPr>
        <w:t xml:space="preserve"> Gminy </w:t>
      </w:r>
      <w:r w:rsidRPr="00B562D9">
        <w:rPr>
          <w:rFonts w:asciiTheme="minorHAnsi" w:hAnsiTheme="minorHAnsi" w:cstheme="minorHAnsi"/>
        </w:rPr>
        <w:t xml:space="preserve">w </w:t>
      </w:r>
      <w:r w:rsidR="00C122C0" w:rsidRPr="00B562D9">
        <w:rPr>
          <w:rFonts w:asciiTheme="minorHAnsi" w:hAnsiTheme="minorHAnsi" w:cstheme="minorHAnsi"/>
        </w:rPr>
        <w:t>Wyrach</w:t>
      </w:r>
      <w:r w:rsidRPr="00B562D9">
        <w:rPr>
          <w:rFonts w:asciiTheme="minorHAnsi" w:hAnsiTheme="minorHAnsi" w:cstheme="minorHAnsi"/>
        </w:rPr>
        <w:t xml:space="preserve"> w sprawie wyznaczenia obszaru zdegradowanego i obszaru rewitalizacji Gminy </w:t>
      </w:r>
      <w:r w:rsidR="00CB5403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 xml:space="preserve"> wpłynęł</w:t>
      </w:r>
      <w:r w:rsidR="001119A2" w:rsidRPr="00B562D9">
        <w:rPr>
          <w:rFonts w:asciiTheme="minorHAnsi" w:hAnsiTheme="minorHAnsi" w:cstheme="minorHAnsi"/>
        </w:rPr>
        <w:t>a</w:t>
      </w:r>
      <w:r w:rsidRPr="00B562D9">
        <w:rPr>
          <w:rFonts w:asciiTheme="minorHAnsi" w:hAnsiTheme="minorHAnsi" w:cstheme="minorHAnsi"/>
        </w:rPr>
        <w:t xml:space="preserve"> </w:t>
      </w:r>
      <w:r w:rsidR="001119A2" w:rsidRPr="00B562D9">
        <w:rPr>
          <w:rFonts w:asciiTheme="minorHAnsi" w:hAnsiTheme="minorHAnsi" w:cstheme="minorHAnsi"/>
        </w:rPr>
        <w:t>jedna</w:t>
      </w:r>
      <w:r w:rsidRPr="00B562D9">
        <w:rPr>
          <w:rFonts w:asciiTheme="minorHAnsi" w:hAnsiTheme="minorHAnsi" w:cstheme="minorHAnsi"/>
        </w:rPr>
        <w:t xml:space="preserve"> uwag</w:t>
      </w:r>
      <w:r w:rsidR="001119A2" w:rsidRPr="00B562D9">
        <w:rPr>
          <w:rFonts w:asciiTheme="minorHAnsi" w:hAnsiTheme="minorHAnsi" w:cstheme="minorHAnsi"/>
        </w:rPr>
        <w:t>a dotycząca poszerzenia obszaru rewitalizacji</w:t>
      </w:r>
      <w:r w:rsidR="009F1EBD" w:rsidRPr="00B562D9">
        <w:rPr>
          <w:rFonts w:asciiTheme="minorHAnsi" w:hAnsiTheme="minorHAnsi" w:cstheme="minorHAnsi"/>
        </w:rPr>
        <w:t>; uwaga miała charakter korekty</w:t>
      </w:r>
      <w:r w:rsidRPr="00B562D9">
        <w:rPr>
          <w:rFonts w:asciiTheme="minorHAnsi" w:hAnsiTheme="minorHAnsi" w:cstheme="minorHAnsi"/>
        </w:rPr>
        <w:t>.</w:t>
      </w:r>
      <w:r w:rsidR="009F1EBD" w:rsidRPr="00B562D9">
        <w:rPr>
          <w:rFonts w:asciiTheme="minorHAnsi" w:hAnsiTheme="minorHAnsi" w:cstheme="minorHAnsi"/>
        </w:rPr>
        <w:t xml:space="preserve"> Jej uwzględnienie nie wpłynęło w znaczący sposób na </w:t>
      </w:r>
      <w:r w:rsidR="0082645E" w:rsidRPr="00B562D9">
        <w:rPr>
          <w:rFonts w:asciiTheme="minorHAnsi" w:hAnsiTheme="minorHAnsi" w:cstheme="minorHAnsi"/>
        </w:rPr>
        <w:t>wskaźniki dotyczące odsetka powierzchni oraz odsetka ludności objętej obszarem rewitalizacji</w:t>
      </w:r>
      <w:r w:rsidR="00740CB2" w:rsidRPr="00B562D9">
        <w:rPr>
          <w:rFonts w:asciiTheme="minorHAnsi" w:hAnsiTheme="minorHAnsi" w:cstheme="minorHAnsi"/>
        </w:rPr>
        <w:t>.</w:t>
      </w:r>
      <w:r w:rsidRPr="00B562D9">
        <w:rPr>
          <w:rFonts w:asciiTheme="minorHAnsi" w:hAnsiTheme="minorHAnsi" w:cstheme="minorHAnsi"/>
        </w:rPr>
        <w:t xml:space="preserve"> W związku</w:t>
      </w:r>
      <w:r w:rsidR="00740CB2" w:rsidRPr="00B562D9">
        <w:rPr>
          <w:rFonts w:asciiTheme="minorHAnsi" w:hAnsiTheme="minorHAnsi" w:cstheme="minorHAnsi"/>
        </w:rPr>
        <w:t xml:space="preserve"> ze zgłoszonymi</w:t>
      </w:r>
      <w:r w:rsidRPr="00B562D9">
        <w:rPr>
          <w:rFonts w:asciiTheme="minorHAnsi" w:hAnsiTheme="minorHAnsi" w:cstheme="minorHAnsi"/>
        </w:rPr>
        <w:t xml:space="preserve"> uwagami uzupełniono zapisy w dokumencie diagnozy służącej wyznaczeniu obszaru zdegradowanego i obszaru rewitalizacji Gminy </w:t>
      </w:r>
      <w:r w:rsidR="00740CB2" w:rsidRPr="00B562D9">
        <w:rPr>
          <w:rFonts w:asciiTheme="minorHAnsi" w:hAnsiTheme="minorHAnsi" w:cstheme="minorHAnsi"/>
        </w:rPr>
        <w:t>Wyry</w:t>
      </w:r>
      <w:r w:rsidRPr="00B562D9">
        <w:rPr>
          <w:rFonts w:asciiTheme="minorHAnsi" w:hAnsiTheme="minorHAnsi" w:cstheme="minorHAnsi"/>
        </w:rPr>
        <w:t>.</w:t>
      </w:r>
    </w:p>
    <w:p w14:paraId="5B262092" w14:textId="77777777" w:rsidR="00E705FE" w:rsidRDefault="00E705FE" w:rsidP="00366EF0">
      <w:pPr>
        <w:pStyle w:val="Tekstpodstawowy"/>
        <w:spacing w:before="72" w:line="360" w:lineRule="auto"/>
        <w:ind w:left="116" w:right="532" w:firstLine="566"/>
        <w:jc w:val="both"/>
        <w:sectPr w:rsidR="00E705FE">
          <w:footerReference w:type="default" r:id="rId12"/>
          <w:pgSz w:w="11910" w:h="16840"/>
          <w:pgMar w:top="1320" w:right="880" w:bottom="2000" w:left="1300" w:header="0" w:footer="1814" w:gutter="0"/>
          <w:cols w:space="708"/>
        </w:sectPr>
      </w:pPr>
    </w:p>
    <w:p w14:paraId="5E0558E7" w14:textId="62F6869F" w:rsidR="00FD4A31" w:rsidRPr="005A0DB1" w:rsidRDefault="00FD4A31" w:rsidP="005A0DB1">
      <w:pPr>
        <w:pStyle w:val="Nagwek1"/>
        <w:pBdr>
          <w:bottom w:val="single" w:sz="4" w:space="1" w:color="auto"/>
        </w:pBdr>
        <w:ind w:left="396"/>
      </w:pPr>
      <w:bookmarkStart w:id="16" w:name="_Toc185241849"/>
      <w:r w:rsidRPr="005A0DB1">
        <w:rPr>
          <w:rFonts w:eastAsia="Verdana"/>
        </w:rPr>
        <w:lastRenderedPageBreak/>
        <w:t>ZAŁĄCZNIKI</w:t>
      </w:r>
      <w:bookmarkEnd w:id="16"/>
    </w:p>
    <w:p w14:paraId="73955323" w14:textId="77777777" w:rsidR="00FD4A31" w:rsidRDefault="00FD4A31" w:rsidP="00FD4A31">
      <w:pPr>
        <w:ind w:left="4537" w:right="621"/>
      </w:pPr>
    </w:p>
    <w:p w14:paraId="298D9791" w14:textId="562791F0" w:rsidR="00CE5F92" w:rsidRDefault="00CE5F92" w:rsidP="00586823">
      <w:pPr>
        <w:pStyle w:val="Nagwek2"/>
      </w:pPr>
      <w:bookmarkStart w:id="17" w:name="_Toc185241850"/>
      <w:r>
        <w:t>Zał</w:t>
      </w:r>
      <w:r w:rsidR="00586823">
        <w:t>ą</w:t>
      </w:r>
      <w:r>
        <w:t xml:space="preserve">cznik 1: </w:t>
      </w:r>
      <w:r w:rsidRPr="00CE5F92">
        <w:t>Załącznik Nr 1 do zarządzenia Nr 48/2024 Wójta Gminy Wyry z dnia 15 października 2024 r.</w:t>
      </w:r>
      <w:bookmarkEnd w:id="17"/>
    </w:p>
    <w:p w14:paraId="44273CBA" w14:textId="77777777" w:rsidR="00CE5F92" w:rsidRDefault="00CE5F92" w:rsidP="00CE5F92">
      <w:pPr>
        <w:spacing w:line="259" w:lineRule="auto"/>
      </w:pPr>
    </w:p>
    <w:p w14:paraId="65DC9FD6" w14:textId="77777777" w:rsidR="00CE5F92" w:rsidRDefault="00CE5F92" w:rsidP="00FD4A31">
      <w:pPr>
        <w:ind w:left="4537" w:right="621"/>
      </w:pPr>
    </w:p>
    <w:p w14:paraId="4173527A" w14:textId="37FC51D8" w:rsidR="00FD4A31" w:rsidRDefault="00FD4A31" w:rsidP="00FD4A31">
      <w:pPr>
        <w:ind w:left="4537" w:right="621"/>
      </w:pPr>
      <w:bookmarkStart w:id="18" w:name="_Hlk184979937"/>
      <w:r>
        <w:t>Załącznik Nr</w:t>
      </w:r>
      <w:r>
        <w:rPr>
          <w:rFonts w:ascii="Verdana" w:eastAsia="Verdana" w:hAnsi="Verdana" w:cs="Verdana"/>
        </w:rPr>
        <w:t xml:space="preserve"> 1 </w:t>
      </w:r>
      <w:r>
        <w:t>do zarządzenia Nr</w:t>
      </w:r>
      <w:r>
        <w:rPr>
          <w:rFonts w:ascii="Verdana" w:eastAsia="Verdana" w:hAnsi="Verdana" w:cs="Verdana"/>
        </w:rPr>
        <w:t xml:space="preserve"> 48/2024 </w:t>
      </w:r>
      <w:r>
        <w:t>Wójta Gminy Wyry</w:t>
      </w:r>
      <w:r>
        <w:rPr>
          <w:rFonts w:ascii="Verdana" w:eastAsia="Verdana" w:hAnsi="Verdana" w:cs="Verdana"/>
        </w:rPr>
        <w:t xml:space="preserve"> z dnia 15 </w:t>
      </w:r>
      <w:r>
        <w:t>października 2024</w:t>
      </w:r>
      <w:r>
        <w:rPr>
          <w:rFonts w:ascii="Verdana" w:eastAsia="Verdana" w:hAnsi="Verdana" w:cs="Verdana"/>
        </w:rPr>
        <w:t xml:space="preserve"> r. </w:t>
      </w:r>
      <w:bookmarkEnd w:id="18"/>
    </w:p>
    <w:p w14:paraId="002FFB13" w14:textId="77777777" w:rsidR="00FD4A31" w:rsidRDefault="00FD4A31" w:rsidP="00FD4A31">
      <w:pPr>
        <w:spacing w:after="17" w:line="259" w:lineRule="auto"/>
        <w:ind w:left="37"/>
        <w:jc w:val="center"/>
      </w:pPr>
      <w:r>
        <w:rPr>
          <w:rFonts w:ascii="Verdana" w:eastAsia="Verdana" w:hAnsi="Verdana" w:cs="Verdana"/>
          <w:b/>
        </w:rPr>
        <w:t xml:space="preserve">FORMULARZ ZGŁASZANIA UWAG i OPINII </w:t>
      </w:r>
    </w:p>
    <w:p w14:paraId="4BBFB8D5" w14:textId="77777777" w:rsidR="00FD4A31" w:rsidRDefault="00FD4A31" w:rsidP="00FD4A31">
      <w:pPr>
        <w:spacing w:after="502" w:line="274" w:lineRule="auto"/>
        <w:ind w:left="505" w:right="395"/>
        <w:jc w:val="center"/>
      </w:pPr>
      <w:r>
        <w:rPr>
          <w:rFonts w:ascii="Verdana" w:eastAsia="Verdana" w:hAnsi="Verdana" w:cs="Verdana"/>
          <w:b/>
        </w:rPr>
        <w:t>do projektu uchwały w sprawie wyznaczenia obszaru zdegradowanego i obszaru rewitalizacji na terenie Gminy Wyry</w:t>
      </w:r>
      <w:r>
        <w:rPr>
          <w:rFonts w:ascii="Verdana" w:eastAsia="Verdana" w:hAnsi="Verdana" w:cs="Verdana"/>
        </w:rPr>
        <w:t xml:space="preserve"> </w:t>
      </w:r>
    </w:p>
    <w:p w14:paraId="15228E50" w14:textId="1F7D2592" w:rsidR="00FD4A31" w:rsidRPr="003266CC" w:rsidRDefault="003266CC" w:rsidP="003266CC">
      <w:pPr>
        <w:spacing w:line="259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1. </w:t>
      </w:r>
      <w:r w:rsidR="00FD4A31" w:rsidRPr="003266CC">
        <w:rPr>
          <w:rFonts w:ascii="Verdana" w:eastAsia="Verdana" w:hAnsi="Verdana" w:cs="Verdana"/>
          <w:b/>
        </w:rPr>
        <w:t xml:space="preserve">Informacja o zgłaszającym </w:t>
      </w:r>
    </w:p>
    <w:tbl>
      <w:tblPr>
        <w:tblStyle w:val="TableGrid"/>
        <w:tblW w:w="10082" w:type="dxa"/>
        <w:tblInd w:w="5" w:type="dxa"/>
        <w:tblCellMar>
          <w:top w:w="5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406"/>
        <w:gridCol w:w="3001"/>
        <w:gridCol w:w="6675"/>
      </w:tblGrid>
      <w:tr w:rsidR="00FD4A31" w14:paraId="1F102651" w14:textId="77777777" w:rsidTr="00054F96">
        <w:trPr>
          <w:trHeight w:val="57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4723" w14:textId="77777777" w:rsidR="00FD4A31" w:rsidRDefault="00FD4A31" w:rsidP="00054F96">
            <w:pPr>
              <w:spacing w:line="259" w:lineRule="auto"/>
              <w:ind w:left="17"/>
            </w:pPr>
            <w:r>
              <w:rPr>
                <w:rFonts w:ascii="Verdana" w:eastAsia="Verdana" w:hAnsi="Verdana" w:cs="Verdana"/>
                <w:b/>
                <w:sz w:val="22"/>
              </w:rPr>
              <w:t>1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ECC6" w14:textId="77777777" w:rsidR="00FD4A31" w:rsidRDefault="00FD4A31" w:rsidP="00054F96">
            <w:pPr>
              <w:spacing w:line="259" w:lineRule="auto"/>
              <w:jc w:val="both"/>
            </w:pPr>
            <w:r>
              <w:rPr>
                <w:rFonts w:ascii="Verdana" w:eastAsia="Verdana" w:hAnsi="Verdana" w:cs="Verdana"/>
                <w:b/>
                <w:sz w:val="22"/>
              </w:rPr>
              <w:t>Wyrażam opinię jako: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53205A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sz w:val="22"/>
              </w:rPr>
              <w:t>[....] osoba prywatna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240CEDEB" w14:textId="77777777" w:rsidR="00FD4A31" w:rsidRDefault="00FD4A31" w:rsidP="00054F96">
            <w:pPr>
              <w:spacing w:line="259" w:lineRule="auto"/>
            </w:pPr>
            <w:r>
              <w:rPr>
                <w:sz w:val="22"/>
              </w:rPr>
              <w:t>[....] reprezentując instytucję/organizację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FD4A31" w14:paraId="1696BF99" w14:textId="77777777" w:rsidTr="00054F96">
        <w:trPr>
          <w:trHeight w:val="812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B204" w14:textId="77777777" w:rsidR="00FD4A31" w:rsidRDefault="00FD4A31" w:rsidP="00054F96">
            <w:pPr>
              <w:spacing w:line="259" w:lineRule="auto"/>
              <w:ind w:left="17"/>
            </w:pPr>
            <w:r>
              <w:rPr>
                <w:rFonts w:ascii="Verdana" w:eastAsia="Verdana" w:hAnsi="Verdana" w:cs="Verdana"/>
                <w:b/>
                <w:sz w:val="22"/>
              </w:rPr>
              <w:t>2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0CF5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Imię i nazwisko zgłaszającego </w:t>
            </w:r>
            <w:r>
              <w:rPr>
                <w:rFonts w:ascii="Verdana" w:eastAsia="Verdana" w:hAnsi="Verdana" w:cs="Verdana"/>
                <w:b/>
                <w:i/>
                <w:sz w:val="22"/>
              </w:rPr>
              <w:t>(pole obowiązkowe)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79F41D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FD4A31" w14:paraId="283F7853" w14:textId="77777777" w:rsidTr="00054F96">
        <w:trPr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19DD" w14:textId="77777777" w:rsidR="00FD4A31" w:rsidRDefault="00FD4A31" w:rsidP="00054F96">
            <w:pPr>
              <w:spacing w:after="160" w:line="259" w:lineRule="auto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F7D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Nazwa </w:t>
            </w:r>
          </w:p>
          <w:p w14:paraId="651B2DD5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instytucji/organizacji </w:t>
            </w:r>
            <w:r>
              <w:rPr>
                <w:rFonts w:ascii="Verdana" w:eastAsia="Verdana" w:hAnsi="Verdana" w:cs="Verdana"/>
                <w:b/>
                <w:i/>
                <w:sz w:val="22"/>
              </w:rPr>
              <w:t xml:space="preserve">(jeśli dotyczy) 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BA32E6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25F7C8AB" w14:textId="77777777" w:rsidR="00FD4A31" w:rsidRDefault="00FD4A31" w:rsidP="00FD4A31">
      <w:pPr>
        <w:spacing w:after="18" w:line="259" w:lineRule="auto"/>
        <w:ind w:left="341"/>
      </w:pPr>
      <w:r>
        <w:rPr>
          <w:rFonts w:ascii="Verdana" w:eastAsia="Verdana" w:hAnsi="Verdana" w:cs="Verdana"/>
        </w:rPr>
        <w:t xml:space="preserve">  </w:t>
      </w:r>
    </w:p>
    <w:p w14:paraId="2DDA0AA9" w14:textId="77777777" w:rsidR="00FD4A31" w:rsidRDefault="00FD4A31" w:rsidP="00FD4A31">
      <w:pPr>
        <w:spacing w:line="259" w:lineRule="auto"/>
      </w:pPr>
      <w:r>
        <w:rPr>
          <w:rFonts w:ascii="Verdana" w:eastAsia="Verdana" w:hAnsi="Verdana" w:cs="Verdana"/>
        </w:rPr>
        <w:t xml:space="preserve"> 2. </w:t>
      </w:r>
      <w:r>
        <w:rPr>
          <w:rFonts w:ascii="Verdana" w:eastAsia="Verdana" w:hAnsi="Verdana" w:cs="Verdana"/>
          <w:b/>
        </w:rPr>
        <w:t>Uwagi/opinie zgłoszone do projektu uchwały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w sprawie wyznaczenia obszaru zdegradowanego i obszaru rewitalizacji na terenie Gminy Wyry</w:t>
      </w: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W w:w="10082" w:type="dxa"/>
        <w:tblInd w:w="5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75"/>
        <w:gridCol w:w="4441"/>
        <w:gridCol w:w="4966"/>
      </w:tblGrid>
      <w:tr w:rsidR="00FD4A31" w14:paraId="0F6E5EC8" w14:textId="77777777" w:rsidTr="00054F96">
        <w:trPr>
          <w:trHeight w:val="569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B443" w14:textId="77777777" w:rsidR="00FD4A31" w:rsidRDefault="00FD4A31" w:rsidP="00054F96">
            <w:pPr>
              <w:spacing w:line="259" w:lineRule="auto"/>
              <w:ind w:left="41"/>
            </w:pPr>
            <w:r>
              <w:rPr>
                <w:rFonts w:ascii="Verdana" w:eastAsia="Verdana" w:hAnsi="Verdana" w:cs="Verdana"/>
                <w:b/>
                <w:sz w:val="22"/>
              </w:rPr>
              <w:t>Lp.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3108" w14:textId="77777777" w:rsidR="00FD4A31" w:rsidRDefault="00FD4A31" w:rsidP="00054F96">
            <w:pPr>
              <w:spacing w:line="259" w:lineRule="auto"/>
              <w:ind w:right="45"/>
              <w:jc w:val="center"/>
            </w:pPr>
            <w:r>
              <w:rPr>
                <w:rFonts w:ascii="Verdana" w:eastAsia="Verdana" w:hAnsi="Verdana" w:cs="Verdana"/>
                <w:b/>
                <w:sz w:val="22"/>
              </w:rPr>
              <w:t>TREŚĆ UWAGI/OPINII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04A659" w14:textId="77777777" w:rsidR="00FD4A31" w:rsidRDefault="00FD4A31" w:rsidP="00054F96">
            <w:pPr>
              <w:spacing w:line="259" w:lineRule="auto"/>
              <w:ind w:right="41"/>
              <w:jc w:val="center"/>
            </w:pPr>
            <w:r>
              <w:rPr>
                <w:rFonts w:ascii="Verdana" w:eastAsia="Verdana" w:hAnsi="Verdana" w:cs="Verdana"/>
                <w:b/>
                <w:sz w:val="22"/>
              </w:rPr>
              <w:t>UZASADNIENIE UWAGI/OPINII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FD4A31" w14:paraId="508C8503" w14:textId="77777777" w:rsidTr="00054F96">
        <w:trPr>
          <w:trHeight w:val="14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C5D9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sz w:val="22"/>
              </w:rPr>
              <w:t>1.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C93D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44CD81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FD4A31" w14:paraId="2E3D20CF" w14:textId="77777777" w:rsidTr="00054F96">
        <w:trPr>
          <w:trHeight w:val="13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91F1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sz w:val="22"/>
              </w:rPr>
              <w:t>2.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99D4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48143B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FD4A31" w14:paraId="4D963FF9" w14:textId="77777777" w:rsidTr="00054F96">
        <w:trPr>
          <w:trHeight w:val="1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64F6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  <w:sz w:val="22"/>
              </w:rPr>
              <w:t>3.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214F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E0BBED" w14:textId="77777777" w:rsidR="00FD4A31" w:rsidRDefault="00FD4A31" w:rsidP="00054F96">
            <w:pPr>
              <w:spacing w:line="259" w:lineRule="auto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18211B3C" w14:textId="77777777" w:rsidR="00FD4A31" w:rsidRDefault="00FD4A31" w:rsidP="00FD4A31">
      <w:pPr>
        <w:spacing w:line="259" w:lineRule="auto"/>
        <w:ind w:left="4933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Verdana" w:eastAsia="Verdana" w:hAnsi="Verdana" w:cs="Verdana"/>
        </w:rPr>
        <w:t xml:space="preserve"> </w:t>
      </w:r>
    </w:p>
    <w:p w14:paraId="3DBE089B" w14:textId="44EB4ED4" w:rsidR="00045D88" w:rsidRDefault="00045D88">
      <w:pPr>
        <w:rPr>
          <w:sz w:val="24"/>
          <w:szCs w:val="24"/>
        </w:rPr>
      </w:pPr>
      <w:r>
        <w:br w:type="page"/>
      </w:r>
    </w:p>
    <w:p w14:paraId="123C02B8" w14:textId="77777777" w:rsidR="00FD4A31" w:rsidRDefault="00FD4A31">
      <w:pPr>
        <w:pStyle w:val="Tekstpodstawowy"/>
        <w:spacing w:before="64"/>
        <w:ind w:left="116"/>
      </w:pPr>
    </w:p>
    <w:p w14:paraId="11F50199" w14:textId="77777777" w:rsidR="00045D88" w:rsidRDefault="00045D88">
      <w:pPr>
        <w:pStyle w:val="Tekstpodstawowy"/>
        <w:spacing w:before="64"/>
        <w:ind w:left="116"/>
      </w:pPr>
    </w:p>
    <w:p w14:paraId="0E2944E4" w14:textId="7B2F612B" w:rsidR="00422DE4" w:rsidRDefault="00422DE4" w:rsidP="00422DE4">
      <w:pPr>
        <w:pStyle w:val="Nagwek2"/>
      </w:pPr>
      <w:bookmarkStart w:id="19" w:name="_Toc185241851"/>
      <w:r>
        <w:t xml:space="preserve">Załącznik </w:t>
      </w:r>
      <w:r w:rsidR="008B4890">
        <w:t>2</w:t>
      </w:r>
      <w:r>
        <w:t xml:space="preserve">: </w:t>
      </w:r>
      <w:r w:rsidRPr="00422DE4">
        <w:t>Załącznik Nr 2 do zarządzenia Nr 48/2024 Wójta Gminy Wyry z dnia 15 października 2024 r</w:t>
      </w:r>
      <w:r w:rsidRPr="00CE5F92">
        <w:t>.</w:t>
      </w:r>
      <w:bookmarkEnd w:id="19"/>
    </w:p>
    <w:p w14:paraId="60448A5C" w14:textId="77777777" w:rsidR="00422DE4" w:rsidRDefault="00422DE4" w:rsidP="00422DE4">
      <w:pPr>
        <w:spacing w:line="259" w:lineRule="auto"/>
      </w:pPr>
    </w:p>
    <w:p w14:paraId="15A5A14A" w14:textId="77777777" w:rsidR="00422DE4" w:rsidRDefault="00422DE4">
      <w:pPr>
        <w:pStyle w:val="Tekstpodstawowy"/>
        <w:spacing w:before="64"/>
        <w:ind w:left="116"/>
      </w:pPr>
    </w:p>
    <w:p w14:paraId="7DE6F5C0" w14:textId="77777777" w:rsidR="00045D88" w:rsidRDefault="00045D88">
      <w:pPr>
        <w:pStyle w:val="Tekstpodstawowy"/>
        <w:spacing w:before="64"/>
        <w:ind w:left="116"/>
      </w:pPr>
    </w:p>
    <w:p w14:paraId="1841AF05" w14:textId="77777777" w:rsidR="00045D88" w:rsidRDefault="00045D88" w:rsidP="00045D88">
      <w:pPr>
        <w:spacing w:after="119" w:line="276" w:lineRule="auto"/>
        <w:ind w:left="4537" w:right="658"/>
      </w:pPr>
      <w:bookmarkStart w:id="20" w:name="_Hlk184980107"/>
      <w:r>
        <w:rPr>
          <w:rFonts w:ascii="Verdana" w:eastAsia="Verdana" w:hAnsi="Verdana" w:cs="Verdana"/>
        </w:rPr>
        <w:t>Załącznik Nr 2 do zarządzenia Nr 48/2024 Wójta Gminy Wyry z dnia 15 października 2024 r.</w:t>
      </w:r>
      <w:bookmarkEnd w:id="20"/>
      <w:r>
        <w:rPr>
          <w:rFonts w:ascii="Verdana" w:eastAsia="Verdana" w:hAnsi="Verdana" w:cs="Verdana"/>
        </w:rPr>
        <w:t xml:space="preserve"> </w:t>
      </w:r>
    </w:p>
    <w:p w14:paraId="2AE404A5" w14:textId="5AB6FBFD" w:rsidR="00045D88" w:rsidRDefault="00045D88" w:rsidP="00C57DBE">
      <w:pPr>
        <w:pStyle w:val="Nagwek1"/>
        <w:ind w:left="0" w:firstLine="0"/>
        <w:jc w:val="center"/>
      </w:pPr>
      <w:bookmarkStart w:id="21" w:name="_Toc185241852"/>
      <w:r>
        <w:t>A N K I E T A</w:t>
      </w:r>
      <w:bookmarkEnd w:id="21"/>
    </w:p>
    <w:p w14:paraId="0892FFC4" w14:textId="77777777" w:rsidR="00045D88" w:rsidRDefault="00045D88" w:rsidP="00045D88">
      <w:pPr>
        <w:spacing w:after="118" w:line="276" w:lineRule="auto"/>
        <w:ind w:left="-15" w:right="-9" w:firstLine="218"/>
        <w:jc w:val="both"/>
      </w:pPr>
      <w:r>
        <w:rPr>
          <w:rFonts w:ascii="Verdana" w:eastAsia="Verdana" w:hAnsi="Verdana" w:cs="Verdana"/>
          <w:i/>
          <w:sz w:val="24"/>
        </w:rPr>
        <w:t xml:space="preserve">Gmina Wyry realizuje prace związane z opracowaniem Gminnego Programu Rewitalizacji. Rewitalizacja to zbiór uporządkowanych działań, których celem jest wyprowadzenie obszaru z sytuacji kryzysowej. </w:t>
      </w:r>
      <w:r>
        <w:rPr>
          <w:rFonts w:ascii="Verdana" w:eastAsia="Verdana" w:hAnsi="Verdana" w:cs="Verdana"/>
          <w:i/>
          <w:sz w:val="24"/>
          <w:u w:val="single" w:color="000000"/>
        </w:rPr>
        <w:t>Rewitalizacja powinna</w:t>
      </w:r>
      <w:r>
        <w:rPr>
          <w:rFonts w:ascii="Verdana" w:eastAsia="Verdana" w:hAnsi="Verdana" w:cs="Verdana"/>
          <w:i/>
          <w:sz w:val="24"/>
        </w:rPr>
        <w:t xml:space="preserve"> </w:t>
      </w:r>
      <w:r>
        <w:rPr>
          <w:rFonts w:ascii="Verdana" w:eastAsia="Verdana" w:hAnsi="Verdana" w:cs="Verdana"/>
          <w:i/>
          <w:sz w:val="24"/>
          <w:u w:val="single" w:color="000000"/>
        </w:rPr>
        <w:t>koncentrować się na tych częściach gminy, gdzie zjawiska kryzysowe są</w:t>
      </w:r>
      <w:r>
        <w:rPr>
          <w:rFonts w:ascii="Verdana" w:eastAsia="Verdana" w:hAnsi="Verdana" w:cs="Verdana"/>
          <w:i/>
          <w:sz w:val="24"/>
        </w:rPr>
        <w:t xml:space="preserve"> </w:t>
      </w:r>
      <w:r>
        <w:rPr>
          <w:rFonts w:ascii="Verdana" w:eastAsia="Verdana" w:hAnsi="Verdana" w:cs="Verdana"/>
          <w:i/>
          <w:sz w:val="24"/>
          <w:u w:val="single" w:color="000000"/>
        </w:rPr>
        <w:t>szczególnie dotkliwe</w:t>
      </w:r>
      <w:r>
        <w:rPr>
          <w:rFonts w:ascii="Verdana" w:eastAsia="Verdana" w:hAnsi="Verdana" w:cs="Verdana"/>
          <w:i/>
          <w:sz w:val="24"/>
        </w:rPr>
        <w:t xml:space="preserve">. Warunkiem dobrze przeprowadzonego procesu rewitalizacji jest więc wskazanie obszarów, na których w największej skali występują problemy społeczne, gospodarcze, przestrzenne, środowiskowe lub infrastrukturalne. Dlatego zwracamy się do mieszkańców gminy, przedsiębiorców i przedstawicieli organizacji pozarządowych z prośbą o wypełnienie poniższej krótkiej ankiety, której celem jest rozpoznanie obszarów, które w opinii społeczności powinny zostać poddane procesowi rewitalizacji. </w:t>
      </w:r>
      <w:r>
        <w:rPr>
          <w:rFonts w:ascii="Verdana" w:eastAsia="Verdana" w:hAnsi="Verdana" w:cs="Verdana"/>
          <w:sz w:val="24"/>
        </w:rPr>
        <w:t xml:space="preserve"> </w:t>
      </w:r>
    </w:p>
    <w:p w14:paraId="0A6AC32B" w14:textId="77777777" w:rsidR="00045D88" w:rsidRDefault="00045D88" w:rsidP="00045D88">
      <w:pPr>
        <w:spacing w:after="118" w:line="276" w:lineRule="auto"/>
        <w:ind w:left="-15" w:right="-9" w:firstLine="218"/>
        <w:jc w:val="both"/>
      </w:pPr>
      <w:r>
        <w:rPr>
          <w:rFonts w:ascii="Verdana" w:eastAsia="Verdana" w:hAnsi="Verdana" w:cs="Verdana"/>
          <w:i/>
          <w:sz w:val="24"/>
        </w:rPr>
        <w:t>Na stronie internetowej na której zamieszczona jest niniejsza ankieta znajdziecie Państwo mapę, na której zamieszczono obszar zdegradowany oraz obszar rewitalizacji. Prosimy o odniesienie się do tych obszarów odpowiadając na poniższe pytania.</w:t>
      </w:r>
      <w:r>
        <w:rPr>
          <w:rFonts w:ascii="Verdana" w:eastAsia="Verdana" w:hAnsi="Verdana" w:cs="Verdana"/>
          <w:sz w:val="24"/>
        </w:rPr>
        <w:t xml:space="preserve"> </w:t>
      </w:r>
    </w:p>
    <w:p w14:paraId="3CCE0E9B" w14:textId="77777777" w:rsidR="00045D88" w:rsidRDefault="00045D88" w:rsidP="00045D88">
      <w:pPr>
        <w:widowControl/>
        <w:numPr>
          <w:ilvl w:val="0"/>
          <w:numId w:val="12"/>
        </w:numPr>
        <w:autoSpaceDE/>
        <w:autoSpaceDN/>
        <w:spacing w:after="128" w:line="268" w:lineRule="auto"/>
        <w:ind w:firstLine="341"/>
      </w:pPr>
      <w:r>
        <w:rPr>
          <w:rFonts w:ascii="Verdana" w:eastAsia="Verdana" w:hAnsi="Verdana" w:cs="Verdana"/>
          <w:sz w:val="24"/>
        </w:rPr>
        <w:t xml:space="preserve">Czy uważacie Państwo, że wyznaczony na mapie </w:t>
      </w:r>
      <w:r>
        <w:rPr>
          <w:rFonts w:ascii="Verdana" w:eastAsia="Verdana" w:hAnsi="Verdana" w:cs="Verdana"/>
          <w:b/>
          <w:sz w:val="24"/>
          <w:u w:val="single" w:color="000000"/>
        </w:rPr>
        <w:t>obszar rewitalizacji</w:t>
      </w:r>
      <w:r>
        <w:rPr>
          <w:rFonts w:ascii="Verdana" w:eastAsia="Verdana" w:hAnsi="Verdana" w:cs="Verdana"/>
          <w:sz w:val="24"/>
        </w:rPr>
        <w:t xml:space="preserve"> obejmuje te części gminy, które powinny zostać poddane rewitalizacji (obszary o największym w skali gminy nasileniu problemów społecznych, gospodarczych, przestrzennych, środowiskowych lub infrastrukturalnych)? </w:t>
      </w:r>
    </w:p>
    <w:p w14:paraId="48131CCF" w14:textId="77777777" w:rsidR="00045D88" w:rsidRDefault="00045D88" w:rsidP="00045D88">
      <w:pPr>
        <w:spacing w:after="151" w:line="268" w:lineRule="auto"/>
        <w:ind w:left="223" w:hanging="10"/>
      </w:pPr>
      <w:r>
        <w:rPr>
          <w:rFonts w:ascii="Verdana" w:eastAsia="Verdana" w:hAnsi="Verdana" w:cs="Verdana"/>
          <w:sz w:val="24"/>
        </w:rPr>
        <w:t xml:space="preserve">Prosimy zaznaczyć jedno pole </w:t>
      </w:r>
    </w:p>
    <w:p w14:paraId="20451C80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TAK </w:t>
      </w:r>
    </w:p>
    <w:p w14:paraId="1663122D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NIE </w:t>
      </w:r>
    </w:p>
    <w:p w14:paraId="71BCFA3F" w14:textId="77777777" w:rsidR="00045D88" w:rsidRDefault="00045D88" w:rsidP="00045D88">
      <w:pPr>
        <w:widowControl/>
        <w:numPr>
          <w:ilvl w:val="0"/>
          <w:numId w:val="12"/>
        </w:numPr>
        <w:autoSpaceDE/>
        <w:autoSpaceDN/>
        <w:spacing w:after="128" w:line="268" w:lineRule="auto"/>
        <w:ind w:firstLine="341"/>
      </w:pPr>
      <w:r>
        <w:rPr>
          <w:rFonts w:ascii="Verdana" w:eastAsia="Verdana" w:hAnsi="Verdana" w:cs="Verdana"/>
          <w:sz w:val="24"/>
        </w:rPr>
        <w:t xml:space="preserve">Prosimy wskazać problemy, które w obszarach zdegradowanych wyznaczonych na mapie są najbardziej dotkliwe i powinny być traktowane priorytetowo w procesie rewitalizacji. </w:t>
      </w:r>
      <w:r>
        <w:rPr>
          <w:rFonts w:ascii="Verdana" w:eastAsia="Verdana" w:hAnsi="Verdana" w:cs="Verdana"/>
          <w:sz w:val="24"/>
          <w:u w:val="single" w:color="000000"/>
        </w:rPr>
        <w:t>Prosimy o wskazanie tylko tych rodzajów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  <w:u w:val="single" w:color="000000"/>
        </w:rPr>
        <w:t>problemów, które są najważniejsze i należy na nich skupić uwagę i środki</w:t>
      </w:r>
      <w:r>
        <w:rPr>
          <w:rFonts w:ascii="Verdana" w:eastAsia="Verdana" w:hAnsi="Verdana" w:cs="Verdana"/>
          <w:sz w:val="24"/>
        </w:rPr>
        <w:t xml:space="preserve">. Jeżeli w danym obszarze nie występują istotne problemy prosimy nie wpisywać żadnej odpowiedzi. </w:t>
      </w:r>
    </w:p>
    <w:p w14:paraId="79D94209" w14:textId="55B03CE2" w:rsidR="00045D88" w:rsidRDefault="00045D88" w:rsidP="00045D88">
      <w:pPr>
        <w:spacing w:after="2" w:line="373" w:lineRule="auto"/>
        <w:ind w:left="223" w:hanging="10"/>
      </w:pPr>
      <w:r>
        <w:rPr>
          <w:rFonts w:ascii="Verdana" w:eastAsia="Verdana" w:hAnsi="Verdana" w:cs="Verdana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EC75CEA" w14:textId="12D05CC9" w:rsidR="00045D88" w:rsidRDefault="00045D88" w:rsidP="00045D88">
      <w:pPr>
        <w:spacing w:after="128" w:line="268" w:lineRule="auto"/>
        <w:ind w:left="223" w:hanging="10"/>
      </w:pPr>
      <w:r>
        <w:rPr>
          <w:rFonts w:ascii="Verdana" w:eastAsia="Verdana" w:hAnsi="Verdana" w:cs="Verdana"/>
          <w:sz w:val="24"/>
        </w:rPr>
        <w:t>………………………………………………………………………………………………………………………………</w:t>
      </w:r>
    </w:p>
    <w:p w14:paraId="61444A68" w14:textId="67EF860E" w:rsidR="00045D88" w:rsidRDefault="00045D88" w:rsidP="00045D88">
      <w:pPr>
        <w:spacing w:after="128" w:line="268" w:lineRule="auto"/>
        <w:ind w:left="223" w:hanging="10"/>
      </w:pPr>
      <w:r>
        <w:rPr>
          <w:rFonts w:ascii="Verdana" w:eastAsia="Verdana" w:hAnsi="Verdana" w:cs="Verdana"/>
          <w:sz w:val="24"/>
        </w:rPr>
        <w:t>……………………………………………………………………………………………………………………………</w:t>
      </w:r>
      <w:r w:rsidR="000776E0">
        <w:rPr>
          <w:rFonts w:ascii="Verdana" w:eastAsia="Verdana" w:hAnsi="Verdana" w:cs="Verdana"/>
          <w:sz w:val="24"/>
        </w:rPr>
        <w:t>..</w:t>
      </w:r>
    </w:p>
    <w:p w14:paraId="13E769FA" w14:textId="77777777" w:rsidR="00045D88" w:rsidRDefault="00045D88" w:rsidP="00045D88">
      <w:pPr>
        <w:widowControl/>
        <w:numPr>
          <w:ilvl w:val="0"/>
          <w:numId w:val="12"/>
        </w:numPr>
        <w:autoSpaceDE/>
        <w:autoSpaceDN/>
        <w:spacing w:after="128" w:line="268" w:lineRule="auto"/>
        <w:ind w:firstLine="341"/>
      </w:pPr>
      <w:r>
        <w:rPr>
          <w:rFonts w:ascii="Verdana" w:eastAsia="Verdana" w:hAnsi="Verdana" w:cs="Verdana"/>
          <w:sz w:val="24"/>
        </w:rPr>
        <w:lastRenderedPageBreak/>
        <w:t xml:space="preserve">Prosimy o wpisanie konkretnych miejsc w gminie, które w Państwa opinii powinny zostać poddane rewitalizacji – np. ulica, plac, obiekt / budynek, skwer, teren poprzemysłowy itp. Prosimy też określić co powinno być rezultatem rewitalizacji (np. rozwiązany problem, udogodnienie dla mieszkańców, wizerunek gminy itp.). </w:t>
      </w:r>
    </w:p>
    <w:p w14:paraId="2FD94867" w14:textId="77777777" w:rsidR="00045D88" w:rsidRDefault="00045D88" w:rsidP="00045D88">
      <w:pPr>
        <w:spacing w:line="268" w:lineRule="auto"/>
        <w:ind w:left="223" w:hanging="10"/>
      </w:pPr>
      <w:r>
        <w:rPr>
          <w:rFonts w:ascii="Verdana" w:eastAsia="Verdana" w:hAnsi="Verdana" w:cs="Verdana"/>
          <w:sz w:val="24"/>
        </w:rPr>
        <w:t xml:space="preserve">Prosimy wpisać w poniższej tabeli Państwa propozycje </w:t>
      </w:r>
    </w:p>
    <w:tbl>
      <w:tblPr>
        <w:tblStyle w:val="TableGrid"/>
        <w:tblW w:w="10082" w:type="dxa"/>
        <w:tblInd w:w="5" w:type="dxa"/>
        <w:tblCellMar>
          <w:top w:w="124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5041"/>
        <w:gridCol w:w="5041"/>
      </w:tblGrid>
      <w:tr w:rsidR="00045D88" w14:paraId="4796556E" w14:textId="77777777" w:rsidTr="00054F96">
        <w:trPr>
          <w:trHeight w:val="713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742E" w14:textId="77777777" w:rsidR="00045D88" w:rsidRDefault="00045D88" w:rsidP="00054F96">
            <w:pPr>
              <w:jc w:val="center"/>
            </w:pPr>
            <w:r>
              <w:rPr>
                <w:rFonts w:ascii="Verdana" w:eastAsia="Verdana" w:hAnsi="Verdana" w:cs="Verdana"/>
                <w:b/>
                <w:i/>
              </w:rPr>
              <w:t>Miejsce w gminie  do rewitalizacji  (nazwa, adres)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DD9A" w14:textId="77777777" w:rsidR="00045D88" w:rsidRDefault="00045D88" w:rsidP="00054F96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Co powinno być rezultatem rewitalizacji danego miejsca?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45D88" w14:paraId="6F80789B" w14:textId="77777777" w:rsidTr="00054F96">
        <w:trPr>
          <w:trHeight w:val="42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9CB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2F8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45D88" w14:paraId="71779B36" w14:textId="77777777" w:rsidTr="00054F96">
        <w:trPr>
          <w:trHeight w:val="42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BD88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18C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45D88" w14:paraId="14BE95B9" w14:textId="77777777" w:rsidTr="00054F96">
        <w:trPr>
          <w:trHeight w:val="421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6147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19C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45D88" w14:paraId="52CCDDDC" w14:textId="77777777" w:rsidTr="00054F96">
        <w:trPr>
          <w:trHeight w:val="42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8896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CD0B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45D88" w14:paraId="13A67EC9" w14:textId="77777777" w:rsidTr="00054F96">
        <w:trPr>
          <w:trHeight w:val="42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9F9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242" w14:textId="77777777" w:rsidR="00045D88" w:rsidRDefault="00045D88" w:rsidP="00054F96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755AB291" w14:textId="77777777" w:rsidR="00045D88" w:rsidRDefault="00045D88" w:rsidP="00045D88">
      <w:pPr>
        <w:widowControl/>
        <w:numPr>
          <w:ilvl w:val="0"/>
          <w:numId w:val="12"/>
        </w:numPr>
        <w:autoSpaceDE/>
        <w:autoSpaceDN/>
        <w:spacing w:after="128" w:line="268" w:lineRule="auto"/>
        <w:ind w:firstLine="341"/>
      </w:pPr>
      <w:r>
        <w:rPr>
          <w:rFonts w:ascii="Verdana" w:eastAsia="Verdana" w:hAnsi="Verdana" w:cs="Verdana"/>
          <w:sz w:val="24"/>
        </w:rPr>
        <w:t xml:space="preserve">Proszę zaznaczyć kto wypełnił ankietę: </w:t>
      </w:r>
    </w:p>
    <w:p w14:paraId="338164CE" w14:textId="77777777" w:rsidR="00045D88" w:rsidRDefault="00045D88" w:rsidP="00045D88">
      <w:pPr>
        <w:spacing w:after="157"/>
        <w:ind w:left="223" w:hanging="10"/>
      </w:pPr>
      <w:r>
        <w:rPr>
          <w:rFonts w:ascii="Verdana" w:eastAsia="Verdana" w:hAnsi="Verdana" w:cs="Verdana"/>
          <w:sz w:val="24"/>
          <w:u w:val="single" w:color="000000"/>
        </w:rPr>
        <w:t>Wybierz 1 odpowiedz spośród:</w:t>
      </w:r>
      <w:r>
        <w:rPr>
          <w:rFonts w:ascii="Verdana" w:eastAsia="Verdana" w:hAnsi="Verdana" w:cs="Verdana"/>
          <w:sz w:val="24"/>
        </w:rPr>
        <w:t xml:space="preserve">  </w:t>
      </w:r>
    </w:p>
    <w:p w14:paraId="0604FDB1" w14:textId="77777777" w:rsidR="00045D88" w:rsidRDefault="00045D88" w:rsidP="00045D88">
      <w:pPr>
        <w:spacing w:after="7" w:line="268" w:lineRule="auto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jestem mieszkańcem podobszaru zdegradowanego i podobszaru rewitalizacji </w:t>
      </w:r>
    </w:p>
    <w:p w14:paraId="08853463" w14:textId="77777777" w:rsidR="00045D88" w:rsidRDefault="00045D88" w:rsidP="00045D88">
      <w:pPr>
        <w:spacing w:after="128" w:line="268" w:lineRule="auto"/>
        <w:ind w:left="10" w:hanging="10"/>
      </w:pPr>
      <w:r>
        <w:rPr>
          <w:rFonts w:ascii="Verdana" w:eastAsia="Verdana" w:hAnsi="Verdana" w:cs="Verdana"/>
          <w:sz w:val="24"/>
        </w:rPr>
        <w:t xml:space="preserve">Wyry lub Gostyń: jeśli tak to który?................................... </w:t>
      </w:r>
    </w:p>
    <w:p w14:paraId="79377F92" w14:textId="77777777" w:rsidR="00045D88" w:rsidRDefault="00045D88" w:rsidP="00045D88">
      <w:pPr>
        <w:spacing w:after="128" w:line="268" w:lineRule="auto"/>
        <w:ind w:firstLine="228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jestem mieszkańcem innej części gminny mieszkającym poza wyznaczonym obszarem zdegradowanym i rewitalizacji </w:t>
      </w:r>
    </w:p>
    <w:p w14:paraId="6125FA6D" w14:textId="77777777" w:rsidR="00045D88" w:rsidRDefault="00045D88" w:rsidP="00045D88">
      <w:pPr>
        <w:spacing w:after="157"/>
        <w:ind w:left="223" w:hanging="10"/>
      </w:pPr>
      <w:r>
        <w:rPr>
          <w:rFonts w:ascii="Verdana" w:eastAsia="Verdana" w:hAnsi="Verdana" w:cs="Verdana"/>
          <w:sz w:val="24"/>
          <w:u w:val="single" w:color="000000"/>
        </w:rPr>
        <w:t>Wybierz dowolną liczbę odpowiedzi:</w:t>
      </w:r>
      <w:r>
        <w:rPr>
          <w:rFonts w:ascii="Verdana" w:eastAsia="Verdana" w:hAnsi="Verdana" w:cs="Verdana"/>
          <w:sz w:val="24"/>
        </w:rPr>
        <w:t xml:space="preserve">  </w:t>
      </w:r>
    </w:p>
    <w:p w14:paraId="09050124" w14:textId="77777777" w:rsidR="00045D88" w:rsidRDefault="00045D88" w:rsidP="00045D88">
      <w:pPr>
        <w:spacing w:after="128" w:line="268" w:lineRule="auto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jestem przedsiębiorcą </w:t>
      </w:r>
    </w:p>
    <w:p w14:paraId="200977E1" w14:textId="77777777" w:rsidR="00045D88" w:rsidRDefault="00045D88" w:rsidP="00045D88">
      <w:pPr>
        <w:spacing w:after="128" w:line="268" w:lineRule="auto"/>
        <w:ind w:firstLine="228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jestem  przedstawicielem organizacji pozarządowej / działam w organizacji pozarządowej </w:t>
      </w:r>
    </w:p>
    <w:p w14:paraId="2648B640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pracuję w gminie Wyry </w:t>
      </w:r>
    </w:p>
    <w:p w14:paraId="4E8481FA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jestem bezrobotny </w:t>
      </w:r>
    </w:p>
    <w:p w14:paraId="4C7B2DA9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uczę się w gminie Wyry </w:t>
      </w:r>
    </w:p>
    <w:p w14:paraId="2C937E11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uczę się w innej gminie </w:t>
      </w:r>
    </w:p>
    <w:p w14:paraId="31582B91" w14:textId="77777777" w:rsidR="00045D88" w:rsidRDefault="00045D88" w:rsidP="00045D88">
      <w:pPr>
        <w:spacing w:after="152"/>
        <w:ind w:left="223" w:hanging="10"/>
      </w:pPr>
      <w:r>
        <w:rPr>
          <w:rFonts w:ascii="Segoe UI Emoji" w:eastAsia="Segoe UI Emoji" w:hAnsi="Segoe UI Emoji" w:cs="Segoe UI Emoji"/>
          <w:sz w:val="24"/>
        </w:rPr>
        <w:t>☐</w:t>
      </w:r>
      <w:r>
        <w:rPr>
          <w:rFonts w:ascii="Verdana" w:eastAsia="Verdana" w:hAnsi="Verdana" w:cs="Verdana"/>
          <w:sz w:val="24"/>
        </w:rPr>
        <w:t xml:space="preserve">  jestem seniorem (60/65+) </w:t>
      </w:r>
    </w:p>
    <w:p w14:paraId="1E8C27E7" w14:textId="77777777" w:rsidR="00045D88" w:rsidRDefault="00045D88" w:rsidP="00045D88">
      <w:pPr>
        <w:spacing w:after="118" w:line="276" w:lineRule="auto"/>
        <w:ind w:right="11" w:firstLine="228"/>
        <w:jc w:val="both"/>
      </w:pPr>
      <w:r>
        <w:rPr>
          <w:rFonts w:ascii="Verdana" w:eastAsia="Verdana" w:hAnsi="Verdana" w:cs="Verdana"/>
          <w:sz w:val="24"/>
        </w:rPr>
        <w:t xml:space="preserve">Informujemy, że po etapie niniejszych konsultacji społecznych może okazać się niezbędna weryfikacja przebiegu granicy obszaru rewitalizacji lub dopełnienie wskazanych obszarów zdegradowanych o inne podobszary. </w:t>
      </w:r>
    </w:p>
    <w:p w14:paraId="586C1194" w14:textId="3EC3C6A1" w:rsidR="00045D88" w:rsidRDefault="00045D88" w:rsidP="00657F6D">
      <w:pPr>
        <w:spacing w:after="107"/>
        <w:ind w:right="2"/>
        <w:jc w:val="right"/>
      </w:pPr>
      <w:r>
        <w:rPr>
          <w:rFonts w:ascii="Verdana" w:eastAsia="Verdana" w:hAnsi="Verdana" w:cs="Verdana"/>
          <w:sz w:val="24"/>
        </w:rPr>
        <w:t xml:space="preserve">Dziękujemy za udział w badaniu ankietowym </w:t>
      </w:r>
    </w:p>
    <w:p w14:paraId="0DB86CB5" w14:textId="77777777" w:rsidR="00FD4A31" w:rsidRDefault="00FD4A31">
      <w:pPr>
        <w:pStyle w:val="Tekstpodstawowy"/>
        <w:spacing w:before="64"/>
        <w:ind w:left="116"/>
      </w:pPr>
    </w:p>
    <w:p w14:paraId="64EF0A84" w14:textId="77777777" w:rsidR="00FD4A31" w:rsidRDefault="00FD4A31">
      <w:pPr>
        <w:pStyle w:val="Tekstpodstawowy"/>
        <w:spacing w:before="64"/>
        <w:ind w:left="116"/>
      </w:pPr>
    </w:p>
    <w:sectPr w:rsidR="00FD4A31">
      <w:footerReference w:type="default" r:id="rId13"/>
      <w:pgSz w:w="11910" w:h="16840"/>
      <w:pgMar w:top="740" w:right="88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8026A" w14:textId="77777777" w:rsidR="008306D7" w:rsidRDefault="008306D7">
      <w:r>
        <w:separator/>
      </w:r>
    </w:p>
  </w:endnote>
  <w:endnote w:type="continuationSeparator" w:id="0">
    <w:p w14:paraId="3EBFF565" w14:textId="77777777" w:rsidR="008306D7" w:rsidRDefault="008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EAB14" w14:textId="77777777" w:rsidR="00E705FE" w:rsidRDefault="008306D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9312" behindDoc="1" locked="0" layoutInCell="1" allowOverlap="1" wp14:anchorId="2D39FD34" wp14:editId="24B36C2A">
              <wp:simplePos x="0" y="0"/>
              <wp:positionH relativeFrom="page">
                <wp:posOffset>6546850</wp:posOffset>
              </wp:positionH>
              <wp:positionV relativeFrom="page">
                <wp:posOffset>9400878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4BBFF" w14:textId="77777777" w:rsidR="00E705FE" w:rsidRDefault="008306D7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9F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40.25pt;width:13pt;height:15.3pt;z-index:-163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ItjNwXgAAAADwEA&#10;AA8AAAAAAAAAAAAAAAAA7AMAAGRycy9kb3ducmV2LnhtbFBLBQYAAAAABAAEAPMAAAD5BAAAAAA=&#10;" filled="f" stroked="f">
              <v:textbox inset="0,0,0,0">
                <w:txbxContent>
                  <w:p w14:paraId="7B94BBFF" w14:textId="77777777" w:rsidR="00E705FE" w:rsidRDefault="008306D7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7F38" w14:textId="77777777" w:rsidR="00E705FE" w:rsidRDefault="008306D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1360" behindDoc="1" locked="0" layoutInCell="1" allowOverlap="1" wp14:anchorId="3A78E532" wp14:editId="4AFD899A">
              <wp:simplePos x="0" y="0"/>
              <wp:positionH relativeFrom="page">
                <wp:posOffset>6470650</wp:posOffset>
              </wp:positionH>
              <wp:positionV relativeFrom="page">
                <wp:posOffset>9400878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0F61F" w14:textId="77777777" w:rsidR="00E705FE" w:rsidRDefault="008306D7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8E53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09.5pt;margin-top:740.25pt;width:19pt;height:15.3pt;z-index:-163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4liVsOAA&#10;AAAPAQAADwAAAAAAAAAAAAAAAADxAwAAZHJzL2Rvd25yZXYueG1sUEsFBgAAAAAEAAQA8wAAAP4E&#10;AAAAAA==&#10;" filled="f" stroked="f">
              <v:textbox inset="0,0,0,0">
                <w:txbxContent>
                  <w:p w14:paraId="4C00F61F" w14:textId="77777777" w:rsidR="00E705FE" w:rsidRDefault="008306D7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5701568"/>
      <w:docPartObj>
        <w:docPartGallery w:val="Page Numbers (Bottom of Page)"/>
        <w:docPartUnique/>
      </w:docPartObj>
    </w:sdtPr>
    <w:sdtEndPr/>
    <w:sdtContent>
      <w:p w14:paraId="644E9D12" w14:textId="637712A7" w:rsidR="008E412B" w:rsidRDefault="008E4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79972" w14:textId="77777777" w:rsidR="00E705FE" w:rsidRDefault="00E705FE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EC98E" w14:textId="77777777" w:rsidR="008306D7" w:rsidRDefault="008306D7">
      <w:r>
        <w:separator/>
      </w:r>
    </w:p>
  </w:footnote>
  <w:footnote w:type="continuationSeparator" w:id="0">
    <w:p w14:paraId="5A91AADA" w14:textId="77777777" w:rsidR="008306D7" w:rsidRDefault="008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4D5"/>
    <w:multiLevelType w:val="hybridMultilevel"/>
    <w:tmpl w:val="2A3C9FE2"/>
    <w:lvl w:ilvl="0" w:tplc="45A66AE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5885F90">
      <w:start w:val="1"/>
      <w:numFmt w:val="decimal"/>
      <w:lvlText w:val="%2."/>
      <w:lvlJc w:val="left"/>
      <w:pPr>
        <w:ind w:left="476" w:hanging="348"/>
      </w:pPr>
      <w:rPr>
        <w:rFonts w:hint="default"/>
        <w:spacing w:val="0"/>
        <w:w w:val="100"/>
        <w:lang w:val="pl-PL" w:eastAsia="en-US" w:bidi="ar-SA"/>
      </w:rPr>
    </w:lvl>
    <w:lvl w:ilvl="2" w:tplc="8716E464">
      <w:numFmt w:val="bullet"/>
      <w:lvlText w:val="•"/>
      <w:lvlJc w:val="left"/>
      <w:pPr>
        <w:ind w:left="1507" w:hanging="348"/>
      </w:pPr>
      <w:rPr>
        <w:rFonts w:hint="default"/>
        <w:lang w:val="pl-PL" w:eastAsia="en-US" w:bidi="ar-SA"/>
      </w:rPr>
    </w:lvl>
    <w:lvl w:ilvl="3" w:tplc="8AE2784C">
      <w:numFmt w:val="bullet"/>
      <w:lvlText w:val="•"/>
      <w:lvlJc w:val="left"/>
      <w:pPr>
        <w:ind w:left="2534" w:hanging="348"/>
      </w:pPr>
      <w:rPr>
        <w:rFonts w:hint="default"/>
        <w:lang w:val="pl-PL" w:eastAsia="en-US" w:bidi="ar-SA"/>
      </w:rPr>
    </w:lvl>
    <w:lvl w:ilvl="4" w:tplc="697C11BC">
      <w:numFmt w:val="bullet"/>
      <w:lvlText w:val="•"/>
      <w:lvlJc w:val="left"/>
      <w:pPr>
        <w:ind w:left="3562" w:hanging="348"/>
      </w:pPr>
      <w:rPr>
        <w:rFonts w:hint="default"/>
        <w:lang w:val="pl-PL" w:eastAsia="en-US" w:bidi="ar-SA"/>
      </w:rPr>
    </w:lvl>
    <w:lvl w:ilvl="5" w:tplc="BD8E882A">
      <w:numFmt w:val="bullet"/>
      <w:lvlText w:val="•"/>
      <w:lvlJc w:val="left"/>
      <w:pPr>
        <w:ind w:left="4589" w:hanging="348"/>
      </w:pPr>
      <w:rPr>
        <w:rFonts w:hint="default"/>
        <w:lang w:val="pl-PL" w:eastAsia="en-US" w:bidi="ar-SA"/>
      </w:rPr>
    </w:lvl>
    <w:lvl w:ilvl="6" w:tplc="1884F412">
      <w:numFmt w:val="bullet"/>
      <w:lvlText w:val="•"/>
      <w:lvlJc w:val="left"/>
      <w:pPr>
        <w:ind w:left="5616" w:hanging="348"/>
      </w:pPr>
      <w:rPr>
        <w:rFonts w:hint="default"/>
        <w:lang w:val="pl-PL" w:eastAsia="en-US" w:bidi="ar-SA"/>
      </w:rPr>
    </w:lvl>
    <w:lvl w:ilvl="7" w:tplc="EB608098">
      <w:numFmt w:val="bullet"/>
      <w:lvlText w:val="•"/>
      <w:lvlJc w:val="left"/>
      <w:pPr>
        <w:ind w:left="6644" w:hanging="348"/>
      </w:pPr>
      <w:rPr>
        <w:rFonts w:hint="default"/>
        <w:lang w:val="pl-PL" w:eastAsia="en-US" w:bidi="ar-SA"/>
      </w:rPr>
    </w:lvl>
    <w:lvl w:ilvl="8" w:tplc="C9AC6E2C">
      <w:numFmt w:val="bullet"/>
      <w:lvlText w:val="•"/>
      <w:lvlJc w:val="left"/>
      <w:pPr>
        <w:ind w:left="7671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B3E7BA5"/>
    <w:multiLevelType w:val="hybridMultilevel"/>
    <w:tmpl w:val="9D568422"/>
    <w:lvl w:ilvl="0" w:tplc="8A3819A8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83E30">
      <w:start w:val="1"/>
      <w:numFmt w:val="lowerLetter"/>
      <w:lvlText w:val="%2"/>
      <w:lvlJc w:val="left"/>
      <w:pPr>
        <w:ind w:left="1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E7E64">
      <w:start w:val="1"/>
      <w:numFmt w:val="lowerRoman"/>
      <w:lvlText w:val="%3"/>
      <w:lvlJc w:val="left"/>
      <w:pPr>
        <w:ind w:left="2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8AA94">
      <w:start w:val="1"/>
      <w:numFmt w:val="decimal"/>
      <w:lvlText w:val="%4"/>
      <w:lvlJc w:val="left"/>
      <w:pPr>
        <w:ind w:left="2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A8E0E">
      <w:start w:val="1"/>
      <w:numFmt w:val="lowerLetter"/>
      <w:lvlText w:val="%5"/>
      <w:lvlJc w:val="left"/>
      <w:pPr>
        <w:ind w:left="3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0F9A0">
      <w:start w:val="1"/>
      <w:numFmt w:val="lowerRoman"/>
      <w:lvlText w:val="%6"/>
      <w:lvlJc w:val="left"/>
      <w:pPr>
        <w:ind w:left="4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434FE">
      <w:start w:val="1"/>
      <w:numFmt w:val="decimal"/>
      <w:lvlText w:val="%7"/>
      <w:lvlJc w:val="left"/>
      <w:pPr>
        <w:ind w:left="5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EC38C">
      <w:start w:val="1"/>
      <w:numFmt w:val="lowerLetter"/>
      <w:lvlText w:val="%8"/>
      <w:lvlJc w:val="left"/>
      <w:pPr>
        <w:ind w:left="5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2F768">
      <w:start w:val="1"/>
      <w:numFmt w:val="lowerRoman"/>
      <w:lvlText w:val="%9"/>
      <w:lvlJc w:val="left"/>
      <w:pPr>
        <w:ind w:left="64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E020B"/>
    <w:multiLevelType w:val="hybridMultilevel"/>
    <w:tmpl w:val="275A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33057"/>
    <w:multiLevelType w:val="multilevel"/>
    <w:tmpl w:val="8F1C9B1C"/>
    <w:lvl w:ilvl="0">
      <w:start w:val="1"/>
      <w:numFmt w:val="decimal"/>
      <w:lvlText w:val="%1"/>
      <w:lvlJc w:val="left"/>
      <w:pPr>
        <w:ind w:left="1323" w:hanging="420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132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917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15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14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1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1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10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9" w:hanging="420"/>
      </w:pPr>
      <w:rPr>
        <w:rFonts w:hint="default"/>
        <w:lang w:val="pl-PL" w:eastAsia="en-US" w:bidi="ar-SA"/>
      </w:rPr>
    </w:lvl>
  </w:abstractNum>
  <w:abstractNum w:abstractNumId="4" w15:restartNumberingAfterBreak="0">
    <w:nsid w:val="491B4B1B"/>
    <w:multiLevelType w:val="multilevel"/>
    <w:tmpl w:val="2A4AD204"/>
    <w:lvl w:ilvl="0">
      <w:start w:val="1"/>
      <w:numFmt w:val="decimal"/>
      <w:lvlText w:val="%1."/>
      <w:lvlJc w:val="left"/>
      <w:pPr>
        <w:ind w:left="96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2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260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9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58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08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57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0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5D06111"/>
    <w:multiLevelType w:val="hybridMultilevel"/>
    <w:tmpl w:val="1A08F4FA"/>
    <w:lvl w:ilvl="0" w:tplc="B574C418">
      <w:start w:val="1"/>
      <w:numFmt w:val="decimal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BA3440">
      <w:start w:val="1"/>
      <w:numFmt w:val="decimal"/>
      <w:lvlText w:val="%2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B7E108A">
      <w:numFmt w:val="bullet"/>
      <w:lvlText w:val="•"/>
      <w:lvlJc w:val="left"/>
      <w:pPr>
        <w:ind w:left="2265" w:hanging="284"/>
      </w:pPr>
      <w:rPr>
        <w:rFonts w:hint="default"/>
        <w:lang w:val="pl-PL" w:eastAsia="en-US" w:bidi="ar-SA"/>
      </w:rPr>
    </w:lvl>
    <w:lvl w:ilvl="3" w:tplc="E1A86D34">
      <w:numFmt w:val="bullet"/>
      <w:lvlText w:val="•"/>
      <w:lvlJc w:val="left"/>
      <w:pPr>
        <w:ind w:left="3197" w:hanging="284"/>
      </w:pPr>
      <w:rPr>
        <w:rFonts w:hint="default"/>
        <w:lang w:val="pl-PL" w:eastAsia="en-US" w:bidi="ar-SA"/>
      </w:rPr>
    </w:lvl>
    <w:lvl w:ilvl="4" w:tplc="E2464D8A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620E59A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F4424C74">
      <w:numFmt w:val="bullet"/>
      <w:lvlText w:val="•"/>
      <w:lvlJc w:val="left"/>
      <w:pPr>
        <w:ind w:left="5995" w:hanging="284"/>
      </w:pPr>
      <w:rPr>
        <w:rFonts w:hint="default"/>
        <w:lang w:val="pl-PL" w:eastAsia="en-US" w:bidi="ar-SA"/>
      </w:rPr>
    </w:lvl>
    <w:lvl w:ilvl="7" w:tplc="88164542">
      <w:numFmt w:val="bullet"/>
      <w:lvlText w:val="•"/>
      <w:lvlJc w:val="left"/>
      <w:pPr>
        <w:ind w:left="6928" w:hanging="284"/>
      </w:pPr>
      <w:rPr>
        <w:rFonts w:hint="default"/>
        <w:lang w:val="pl-PL" w:eastAsia="en-US" w:bidi="ar-SA"/>
      </w:rPr>
    </w:lvl>
    <w:lvl w:ilvl="8" w:tplc="5F4430BA">
      <w:numFmt w:val="bullet"/>
      <w:lvlText w:val="•"/>
      <w:lvlJc w:val="left"/>
      <w:pPr>
        <w:ind w:left="786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B5215F7"/>
    <w:multiLevelType w:val="multilevel"/>
    <w:tmpl w:val="D02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DF55AD"/>
    <w:multiLevelType w:val="hybridMultilevel"/>
    <w:tmpl w:val="3E9A1162"/>
    <w:lvl w:ilvl="0" w:tplc="48E28A76">
      <w:numFmt w:val="bullet"/>
      <w:lvlText w:val=""/>
      <w:lvlJc w:val="left"/>
      <w:pPr>
        <w:ind w:left="13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9ACB94">
      <w:numFmt w:val="bullet"/>
      <w:lvlText w:val="•"/>
      <w:lvlJc w:val="left"/>
      <w:pPr>
        <w:ind w:left="2232" w:hanging="358"/>
      </w:pPr>
      <w:rPr>
        <w:rFonts w:hint="default"/>
        <w:lang w:val="pl-PL" w:eastAsia="en-US" w:bidi="ar-SA"/>
      </w:rPr>
    </w:lvl>
    <w:lvl w:ilvl="2" w:tplc="9BBC0A6E">
      <w:numFmt w:val="bullet"/>
      <w:lvlText w:val="•"/>
      <w:lvlJc w:val="left"/>
      <w:pPr>
        <w:ind w:left="3065" w:hanging="358"/>
      </w:pPr>
      <w:rPr>
        <w:rFonts w:hint="default"/>
        <w:lang w:val="pl-PL" w:eastAsia="en-US" w:bidi="ar-SA"/>
      </w:rPr>
    </w:lvl>
    <w:lvl w:ilvl="3" w:tplc="796210D6">
      <w:numFmt w:val="bullet"/>
      <w:lvlText w:val="•"/>
      <w:lvlJc w:val="left"/>
      <w:pPr>
        <w:ind w:left="3897" w:hanging="358"/>
      </w:pPr>
      <w:rPr>
        <w:rFonts w:hint="default"/>
        <w:lang w:val="pl-PL" w:eastAsia="en-US" w:bidi="ar-SA"/>
      </w:rPr>
    </w:lvl>
    <w:lvl w:ilvl="4" w:tplc="566602E6">
      <w:numFmt w:val="bullet"/>
      <w:lvlText w:val="•"/>
      <w:lvlJc w:val="left"/>
      <w:pPr>
        <w:ind w:left="4730" w:hanging="358"/>
      </w:pPr>
      <w:rPr>
        <w:rFonts w:hint="default"/>
        <w:lang w:val="pl-PL" w:eastAsia="en-US" w:bidi="ar-SA"/>
      </w:rPr>
    </w:lvl>
    <w:lvl w:ilvl="5" w:tplc="7ACA21A8">
      <w:numFmt w:val="bullet"/>
      <w:lvlText w:val="•"/>
      <w:lvlJc w:val="left"/>
      <w:pPr>
        <w:ind w:left="5563" w:hanging="358"/>
      </w:pPr>
      <w:rPr>
        <w:rFonts w:hint="default"/>
        <w:lang w:val="pl-PL" w:eastAsia="en-US" w:bidi="ar-SA"/>
      </w:rPr>
    </w:lvl>
    <w:lvl w:ilvl="6" w:tplc="9A30AE28">
      <w:numFmt w:val="bullet"/>
      <w:lvlText w:val="•"/>
      <w:lvlJc w:val="left"/>
      <w:pPr>
        <w:ind w:left="6395" w:hanging="358"/>
      </w:pPr>
      <w:rPr>
        <w:rFonts w:hint="default"/>
        <w:lang w:val="pl-PL" w:eastAsia="en-US" w:bidi="ar-SA"/>
      </w:rPr>
    </w:lvl>
    <w:lvl w:ilvl="7" w:tplc="DADE262C">
      <w:numFmt w:val="bullet"/>
      <w:lvlText w:val="•"/>
      <w:lvlJc w:val="left"/>
      <w:pPr>
        <w:ind w:left="7228" w:hanging="358"/>
      </w:pPr>
      <w:rPr>
        <w:rFonts w:hint="default"/>
        <w:lang w:val="pl-PL" w:eastAsia="en-US" w:bidi="ar-SA"/>
      </w:rPr>
    </w:lvl>
    <w:lvl w:ilvl="8" w:tplc="CAB2C2FC">
      <w:numFmt w:val="bullet"/>
      <w:lvlText w:val="•"/>
      <w:lvlJc w:val="left"/>
      <w:pPr>
        <w:ind w:left="8061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5DE02E3D"/>
    <w:multiLevelType w:val="hybridMultilevel"/>
    <w:tmpl w:val="062891A8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658F7142"/>
    <w:multiLevelType w:val="multilevel"/>
    <w:tmpl w:val="6AE07534"/>
    <w:lvl w:ilvl="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07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94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8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9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56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44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1" w:hanging="420"/>
      </w:pPr>
      <w:rPr>
        <w:rFonts w:hint="default"/>
        <w:lang w:val="pl-PL" w:eastAsia="en-US" w:bidi="ar-SA"/>
      </w:rPr>
    </w:lvl>
  </w:abstractNum>
  <w:abstractNum w:abstractNumId="10" w15:restartNumberingAfterBreak="0">
    <w:nsid w:val="6CDC72D2"/>
    <w:multiLevelType w:val="hybridMultilevel"/>
    <w:tmpl w:val="7D664540"/>
    <w:lvl w:ilvl="0" w:tplc="11648620">
      <w:numFmt w:val="bullet"/>
      <w:lvlText w:val=""/>
      <w:lvlJc w:val="left"/>
      <w:pPr>
        <w:ind w:left="12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309C06">
      <w:numFmt w:val="bullet"/>
      <w:lvlText w:val="•"/>
      <w:lvlJc w:val="left"/>
      <w:pPr>
        <w:ind w:left="2064" w:hanging="284"/>
      </w:pPr>
      <w:rPr>
        <w:rFonts w:hint="default"/>
        <w:lang w:val="pl-PL" w:eastAsia="en-US" w:bidi="ar-SA"/>
      </w:rPr>
    </w:lvl>
    <w:lvl w:ilvl="2" w:tplc="31BA00BC">
      <w:numFmt w:val="bullet"/>
      <w:lvlText w:val="•"/>
      <w:lvlJc w:val="left"/>
      <w:pPr>
        <w:ind w:left="2869" w:hanging="284"/>
      </w:pPr>
      <w:rPr>
        <w:rFonts w:hint="default"/>
        <w:lang w:val="pl-PL" w:eastAsia="en-US" w:bidi="ar-SA"/>
      </w:rPr>
    </w:lvl>
    <w:lvl w:ilvl="3" w:tplc="79A05BB8">
      <w:numFmt w:val="bullet"/>
      <w:lvlText w:val="•"/>
      <w:lvlJc w:val="left"/>
      <w:pPr>
        <w:ind w:left="3673" w:hanging="284"/>
      </w:pPr>
      <w:rPr>
        <w:rFonts w:hint="default"/>
        <w:lang w:val="pl-PL" w:eastAsia="en-US" w:bidi="ar-SA"/>
      </w:rPr>
    </w:lvl>
    <w:lvl w:ilvl="4" w:tplc="1B4C8288">
      <w:numFmt w:val="bullet"/>
      <w:lvlText w:val="•"/>
      <w:lvlJc w:val="left"/>
      <w:pPr>
        <w:ind w:left="4478" w:hanging="284"/>
      </w:pPr>
      <w:rPr>
        <w:rFonts w:hint="default"/>
        <w:lang w:val="pl-PL" w:eastAsia="en-US" w:bidi="ar-SA"/>
      </w:rPr>
    </w:lvl>
    <w:lvl w:ilvl="5" w:tplc="12D25D24">
      <w:numFmt w:val="bullet"/>
      <w:lvlText w:val="•"/>
      <w:lvlJc w:val="left"/>
      <w:pPr>
        <w:ind w:left="5283" w:hanging="284"/>
      </w:pPr>
      <w:rPr>
        <w:rFonts w:hint="default"/>
        <w:lang w:val="pl-PL" w:eastAsia="en-US" w:bidi="ar-SA"/>
      </w:rPr>
    </w:lvl>
    <w:lvl w:ilvl="6" w:tplc="A4A28A3C">
      <w:numFmt w:val="bullet"/>
      <w:lvlText w:val="•"/>
      <w:lvlJc w:val="left"/>
      <w:pPr>
        <w:ind w:left="6087" w:hanging="284"/>
      </w:pPr>
      <w:rPr>
        <w:rFonts w:hint="default"/>
        <w:lang w:val="pl-PL" w:eastAsia="en-US" w:bidi="ar-SA"/>
      </w:rPr>
    </w:lvl>
    <w:lvl w:ilvl="7" w:tplc="7FF41520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8" w:tplc="C77A2FC4">
      <w:numFmt w:val="bullet"/>
      <w:lvlText w:val="•"/>
      <w:lvlJc w:val="left"/>
      <w:pPr>
        <w:ind w:left="769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6D954A72"/>
    <w:multiLevelType w:val="multilevel"/>
    <w:tmpl w:val="7A347C14"/>
    <w:lvl w:ilvl="0">
      <w:start w:val="1"/>
      <w:numFmt w:val="decimal"/>
      <w:lvlText w:val="%1"/>
      <w:lvlJc w:val="left"/>
      <w:pPr>
        <w:ind w:left="1098" w:hanging="416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1098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2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61E22E8"/>
    <w:multiLevelType w:val="hybridMultilevel"/>
    <w:tmpl w:val="9A10C418"/>
    <w:lvl w:ilvl="0" w:tplc="7206E300">
      <w:start w:val="1"/>
      <w:numFmt w:val="decimal"/>
      <w:lvlText w:val="%1)"/>
      <w:lvlJc w:val="left"/>
      <w:pPr>
        <w:ind w:left="1265" w:hanging="357"/>
      </w:pPr>
      <w:rPr>
        <w:w w:val="109"/>
        <w:lang w:val="pl-PL" w:eastAsia="en-US" w:bidi="ar-SA"/>
      </w:rPr>
    </w:lvl>
    <w:lvl w:ilvl="1" w:tplc="3042E436">
      <w:numFmt w:val="bullet"/>
      <w:lvlText w:val="•"/>
      <w:lvlJc w:val="left"/>
      <w:pPr>
        <w:ind w:left="2109" w:hanging="357"/>
      </w:pPr>
      <w:rPr>
        <w:lang w:val="pl-PL" w:eastAsia="en-US" w:bidi="ar-SA"/>
      </w:rPr>
    </w:lvl>
    <w:lvl w:ilvl="2" w:tplc="8774DE06">
      <w:numFmt w:val="bullet"/>
      <w:lvlText w:val="•"/>
      <w:lvlJc w:val="left"/>
      <w:pPr>
        <w:ind w:left="2958" w:hanging="357"/>
      </w:pPr>
      <w:rPr>
        <w:lang w:val="pl-PL" w:eastAsia="en-US" w:bidi="ar-SA"/>
      </w:rPr>
    </w:lvl>
    <w:lvl w:ilvl="3" w:tplc="2284A94E">
      <w:numFmt w:val="bullet"/>
      <w:lvlText w:val="•"/>
      <w:lvlJc w:val="left"/>
      <w:pPr>
        <w:ind w:left="3808" w:hanging="357"/>
      </w:pPr>
      <w:rPr>
        <w:lang w:val="pl-PL" w:eastAsia="en-US" w:bidi="ar-SA"/>
      </w:rPr>
    </w:lvl>
    <w:lvl w:ilvl="4" w:tplc="C6343BB2">
      <w:numFmt w:val="bullet"/>
      <w:lvlText w:val="•"/>
      <w:lvlJc w:val="left"/>
      <w:pPr>
        <w:ind w:left="4657" w:hanging="357"/>
      </w:pPr>
      <w:rPr>
        <w:lang w:val="pl-PL" w:eastAsia="en-US" w:bidi="ar-SA"/>
      </w:rPr>
    </w:lvl>
    <w:lvl w:ilvl="5" w:tplc="8926E9E2">
      <w:numFmt w:val="bullet"/>
      <w:lvlText w:val="•"/>
      <w:lvlJc w:val="left"/>
      <w:pPr>
        <w:ind w:left="5507" w:hanging="357"/>
      </w:pPr>
      <w:rPr>
        <w:lang w:val="pl-PL" w:eastAsia="en-US" w:bidi="ar-SA"/>
      </w:rPr>
    </w:lvl>
    <w:lvl w:ilvl="6" w:tplc="2EFCDB5C">
      <w:numFmt w:val="bullet"/>
      <w:lvlText w:val="•"/>
      <w:lvlJc w:val="left"/>
      <w:pPr>
        <w:ind w:left="6356" w:hanging="357"/>
      </w:pPr>
      <w:rPr>
        <w:lang w:val="pl-PL" w:eastAsia="en-US" w:bidi="ar-SA"/>
      </w:rPr>
    </w:lvl>
    <w:lvl w:ilvl="7" w:tplc="E6B8B1DA">
      <w:numFmt w:val="bullet"/>
      <w:lvlText w:val="•"/>
      <w:lvlJc w:val="left"/>
      <w:pPr>
        <w:ind w:left="7206" w:hanging="357"/>
      </w:pPr>
      <w:rPr>
        <w:lang w:val="pl-PL" w:eastAsia="en-US" w:bidi="ar-SA"/>
      </w:rPr>
    </w:lvl>
    <w:lvl w:ilvl="8" w:tplc="75D04824">
      <w:numFmt w:val="bullet"/>
      <w:lvlText w:val="•"/>
      <w:lvlJc w:val="left"/>
      <w:pPr>
        <w:ind w:left="8055" w:hanging="357"/>
      </w:pPr>
      <w:rPr>
        <w:lang w:val="pl-PL" w:eastAsia="en-US" w:bidi="ar-SA"/>
      </w:rPr>
    </w:lvl>
  </w:abstractNum>
  <w:abstractNum w:abstractNumId="13" w15:restartNumberingAfterBreak="0">
    <w:nsid w:val="78D54CF3"/>
    <w:multiLevelType w:val="hybridMultilevel"/>
    <w:tmpl w:val="9562535A"/>
    <w:lvl w:ilvl="0" w:tplc="3F60D902">
      <w:numFmt w:val="bullet"/>
      <w:lvlText w:val=""/>
      <w:lvlJc w:val="left"/>
      <w:pPr>
        <w:ind w:left="6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408186">
      <w:numFmt w:val="bullet"/>
      <w:lvlText w:val="•"/>
      <w:lvlJc w:val="left"/>
      <w:pPr>
        <w:ind w:left="1584" w:hanging="286"/>
      </w:pPr>
      <w:rPr>
        <w:rFonts w:hint="default"/>
        <w:lang w:val="pl-PL" w:eastAsia="en-US" w:bidi="ar-SA"/>
      </w:rPr>
    </w:lvl>
    <w:lvl w:ilvl="2" w:tplc="9AAA0C6E">
      <w:numFmt w:val="bullet"/>
      <w:lvlText w:val="•"/>
      <w:lvlJc w:val="left"/>
      <w:pPr>
        <w:ind w:left="2489" w:hanging="286"/>
      </w:pPr>
      <w:rPr>
        <w:rFonts w:hint="default"/>
        <w:lang w:val="pl-PL" w:eastAsia="en-US" w:bidi="ar-SA"/>
      </w:rPr>
    </w:lvl>
    <w:lvl w:ilvl="3" w:tplc="142672C6">
      <w:numFmt w:val="bullet"/>
      <w:lvlText w:val="•"/>
      <w:lvlJc w:val="left"/>
      <w:pPr>
        <w:ind w:left="3393" w:hanging="286"/>
      </w:pPr>
      <w:rPr>
        <w:rFonts w:hint="default"/>
        <w:lang w:val="pl-PL" w:eastAsia="en-US" w:bidi="ar-SA"/>
      </w:rPr>
    </w:lvl>
    <w:lvl w:ilvl="4" w:tplc="8CB8FD7A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DAE05C30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FA8A3F2A">
      <w:numFmt w:val="bullet"/>
      <w:lvlText w:val="•"/>
      <w:lvlJc w:val="left"/>
      <w:pPr>
        <w:ind w:left="6107" w:hanging="286"/>
      </w:pPr>
      <w:rPr>
        <w:rFonts w:hint="default"/>
        <w:lang w:val="pl-PL" w:eastAsia="en-US" w:bidi="ar-SA"/>
      </w:rPr>
    </w:lvl>
    <w:lvl w:ilvl="7" w:tplc="A6A202C6">
      <w:numFmt w:val="bullet"/>
      <w:lvlText w:val="•"/>
      <w:lvlJc w:val="left"/>
      <w:pPr>
        <w:ind w:left="7012" w:hanging="286"/>
      </w:pPr>
      <w:rPr>
        <w:rFonts w:hint="default"/>
        <w:lang w:val="pl-PL" w:eastAsia="en-US" w:bidi="ar-SA"/>
      </w:rPr>
    </w:lvl>
    <w:lvl w:ilvl="8" w:tplc="D4B4B7EE">
      <w:numFmt w:val="bullet"/>
      <w:lvlText w:val="•"/>
      <w:lvlJc w:val="left"/>
      <w:pPr>
        <w:ind w:left="7917" w:hanging="286"/>
      </w:pPr>
      <w:rPr>
        <w:rFonts w:hint="default"/>
        <w:lang w:val="pl-PL" w:eastAsia="en-US" w:bidi="ar-SA"/>
      </w:rPr>
    </w:lvl>
  </w:abstractNum>
  <w:abstractNum w:abstractNumId="14" w15:restartNumberingAfterBreak="0">
    <w:nsid w:val="7C0B11E7"/>
    <w:multiLevelType w:val="hybridMultilevel"/>
    <w:tmpl w:val="0AA4986A"/>
    <w:lvl w:ilvl="0" w:tplc="04150005">
      <w:start w:val="1"/>
      <w:numFmt w:val="bullet"/>
      <w:lvlText w:val=""/>
      <w:lvlJc w:val="left"/>
      <w:pPr>
        <w:ind w:left="14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5" w15:restartNumberingAfterBreak="0">
    <w:nsid w:val="7C406801"/>
    <w:multiLevelType w:val="hybridMultilevel"/>
    <w:tmpl w:val="76728B0E"/>
    <w:lvl w:ilvl="0" w:tplc="07E8A322">
      <w:numFmt w:val="bullet"/>
      <w:lvlText w:val="☐"/>
      <w:lvlJc w:val="left"/>
      <w:pPr>
        <w:ind w:left="368" w:hanging="252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9AD828">
      <w:numFmt w:val="bullet"/>
      <w:lvlText w:val="•"/>
      <w:lvlJc w:val="left"/>
      <w:pPr>
        <w:ind w:left="1296" w:hanging="252"/>
      </w:pPr>
      <w:rPr>
        <w:rFonts w:hint="default"/>
        <w:lang w:val="pl-PL" w:eastAsia="en-US" w:bidi="ar-SA"/>
      </w:rPr>
    </w:lvl>
    <w:lvl w:ilvl="2" w:tplc="0C3A8226">
      <w:numFmt w:val="bullet"/>
      <w:lvlText w:val="•"/>
      <w:lvlJc w:val="left"/>
      <w:pPr>
        <w:ind w:left="2233" w:hanging="252"/>
      </w:pPr>
      <w:rPr>
        <w:rFonts w:hint="default"/>
        <w:lang w:val="pl-PL" w:eastAsia="en-US" w:bidi="ar-SA"/>
      </w:rPr>
    </w:lvl>
    <w:lvl w:ilvl="3" w:tplc="8EAA8C48">
      <w:numFmt w:val="bullet"/>
      <w:lvlText w:val="•"/>
      <w:lvlJc w:val="left"/>
      <w:pPr>
        <w:ind w:left="3169" w:hanging="252"/>
      </w:pPr>
      <w:rPr>
        <w:rFonts w:hint="default"/>
        <w:lang w:val="pl-PL" w:eastAsia="en-US" w:bidi="ar-SA"/>
      </w:rPr>
    </w:lvl>
    <w:lvl w:ilvl="4" w:tplc="2E909E4C">
      <w:numFmt w:val="bullet"/>
      <w:lvlText w:val="•"/>
      <w:lvlJc w:val="left"/>
      <w:pPr>
        <w:ind w:left="4106" w:hanging="252"/>
      </w:pPr>
      <w:rPr>
        <w:rFonts w:hint="default"/>
        <w:lang w:val="pl-PL" w:eastAsia="en-US" w:bidi="ar-SA"/>
      </w:rPr>
    </w:lvl>
    <w:lvl w:ilvl="5" w:tplc="48F8B110">
      <w:numFmt w:val="bullet"/>
      <w:lvlText w:val="•"/>
      <w:lvlJc w:val="left"/>
      <w:pPr>
        <w:ind w:left="5043" w:hanging="252"/>
      </w:pPr>
      <w:rPr>
        <w:rFonts w:hint="default"/>
        <w:lang w:val="pl-PL" w:eastAsia="en-US" w:bidi="ar-SA"/>
      </w:rPr>
    </w:lvl>
    <w:lvl w:ilvl="6" w:tplc="41EED7FE">
      <w:numFmt w:val="bullet"/>
      <w:lvlText w:val="•"/>
      <w:lvlJc w:val="left"/>
      <w:pPr>
        <w:ind w:left="5979" w:hanging="252"/>
      </w:pPr>
      <w:rPr>
        <w:rFonts w:hint="default"/>
        <w:lang w:val="pl-PL" w:eastAsia="en-US" w:bidi="ar-SA"/>
      </w:rPr>
    </w:lvl>
    <w:lvl w:ilvl="7" w:tplc="D1986C2A">
      <w:numFmt w:val="bullet"/>
      <w:lvlText w:val="•"/>
      <w:lvlJc w:val="left"/>
      <w:pPr>
        <w:ind w:left="6916" w:hanging="252"/>
      </w:pPr>
      <w:rPr>
        <w:rFonts w:hint="default"/>
        <w:lang w:val="pl-PL" w:eastAsia="en-US" w:bidi="ar-SA"/>
      </w:rPr>
    </w:lvl>
    <w:lvl w:ilvl="8" w:tplc="13585788">
      <w:numFmt w:val="bullet"/>
      <w:lvlText w:val="•"/>
      <w:lvlJc w:val="left"/>
      <w:pPr>
        <w:ind w:left="7853" w:hanging="252"/>
      </w:pPr>
      <w:rPr>
        <w:rFonts w:hint="default"/>
        <w:lang w:val="pl-PL" w:eastAsia="en-US" w:bidi="ar-SA"/>
      </w:rPr>
    </w:lvl>
  </w:abstractNum>
  <w:num w:numId="1" w16cid:durableId="841554784">
    <w:abstractNumId w:val="0"/>
  </w:num>
  <w:num w:numId="2" w16cid:durableId="1015422">
    <w:abstractNumId w:val="15"/>
  </w:num>
  <w:num w:numId="3" w16cid:durableId="2100979575">
    <w:abstractNumId w:val="5"/>
  </w:num>
  <w:num w:numId="4" w16cid:durableId="1511480508">
    <w:abstractNumId w:val="7"/>
  </w:num>
  <w:num w:numId="5" w16cid:durableId="895630592">
    <w:abstractNumId w:val="13"/>
  </w:num>
  <w:num w:numId="6" w16cid:durableId="534467103">
    <w:abstractNumId w:val="10"/>
  </w:num>
  <w:num w:numId="7" w16cid:durableId="690229454">
    <w:abstractNumId w:val="11"/>
  </w:num>
  <w:num w:numId="8" w16cid:durableId="1174615110">
    <w:abstractNumId w:val="4"/>
  </w:num>
  <w:num w:numId="9" w16cid:durableId="1448693263">
    <w:abstractNumId w:val="3"/>
  </w:num>
  <w:num w:numId="10" w16cid:durableId="1150099051">
    <w:abstractNumId w:val="9"/>
  </w:num>
  <w:num w:numId="11" w16cid:durableId="569923305">
    <w:abstractNumId w:val="6"/>
  </w:num>
  <w:num w:numId="12" w16cid:durableId="1859584477">
    <w:abstractNumId w:val="1"/>
  </w:num>
  <w:num w:numId="13" w16cid:durableId="1707634795">
    <w:abstractNumId w:val="14"/>
  </w:num>
  <w:num w:numId="14" w16cid:durableId="163477787">
    <w:abstractNumId w:val="8"/>
  </w:num>
  <w:num w:numId="15" w16cid:durableId="651063247">
    <w:abstractNumId w:val="2"/>
  </w:num>
  <w:num w:numId="16" w16cid:durableId="6797404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E"/>
    <w:rsid w:val="0000284F"/>
    <w:rsid w:val="000133F7"/>
    <w:rsid w:val="00045D88"/>
    <w:rsid w:val="000470EC"/>
    <w:rsid w:val="000776E0"/>
    <w:rsid w:val="00081F1E"/>
    <w:rsid w:val="00082027"/>
    <w:rsid w:val="000B1A1E"/>
    <w:rsid w:val="000D4871"/>
    <w:rsid w:val="001119A2"/>
    <w:rsid w:val="00117C31"/>
    <w:rsid w:val="00140DDC"/>
    <w:rsid w:val="00147D61"/>
    <w:rsid w:val="001509EE"/>
    <w:rsid w:val="00154374"/>
    <w:rsid w:val="00162420"/>
    <w:rsid w:val="001B4C34"/>
    <w:rsid w:val="001C05A9"/>
    <w:rsid w:val="001D1FFF"/>
    <w:rsid w:val="001E2B92"/>
    <w:rsid w:val="001E3C39"/>
    <w:rsid w:val="0020390E"/>
    <w:rsid w:val="00231888"/>
    <w:rsid w:val="002517BC"/>
    <w:rsid w:val="00251F4B"/>
    <w:rsid w:val="002625DD"/>
    <w:rsid w:val="00264C2F"/>
    <w:rsid w:val="00270792"/>
    <w:rsid w:val="0027285D"/>
    <w:rsid w:val="0028602B"/>
    <w:rsid w:val="002A1588"/>
    <w:rsid w:val="002B7B33"/>
    <w:rsid w:val="002D1897"/>
    <w:rsid w:val="003131E1"/>
    <w:rsid w:val="0032549B"/>
    <w:rsid w:val="003266CC"/>
    <w:rsid w:val="003309B2"/>
    <w:rsid w:val="00366EF0"/>
    <w:rsid w:val="00385A4B"/>
    <w:rsid w:val="003A09CA"/>
    <w:rsid w:val="003A3A1F"/>
    <w:rsid w:val="003F3C39"/>
    <w:rsid w:val="004013D1"/>
    <w:rsid w:val="00411992"/>
    <w:rsid w:val="0041556B"/>
    <w:rsid w:val="0042295C"/>
    <w:rsid w:val="00422DE4"/>
    <w:rsid w:val="00435DB2"/>
    <w:rsid w:val="00442305"/>
    <w:rsid w:val="0047741C"/>
    <w:rsid w:val="00480EBD"/>
    <w:rsid w:val="004D1C8E"/>
    <w:rsid w:val="004D2852"/>
    <w:rsid w:val="004E0CD0"/>
    <w:rsid w:val="004F1C99"/>
    <w:rsid w:val="005225D6"/>
    <w:rsid w:val="00551AFA"/>
    <w:rsid w:val="00566C50"/>
    <w:rsid w:val="00586823"/>
    <w:rsid w:val="00586C8D"/>
    <w:rsid w:val="005A0DB1"/>
    <w:rsid w:val="005A5D1B"/>
    <w:rsid w:val="00600D98"/>
    <w:rsid w:val="00644228"/>
    <w:rsid w:val="00657F6D"/>
    <w:rsid w:val="00660CC3"/>
    <w:rsid w:val="006A14A0"/>
    <w:rsid w:val="006C2BF5"/>
    <w:rsid w:val="006D3DE2"/>
    <w:rsid w:val="006E25A3"/>
    <w:rsid w:val="006F5000"/>
    <w:rsid w:val="006F70F9"/>
    <w:rsid w:val="00700F23"/>
    <w:rsid w:val="00740CB2"/>
    <w:rsid w:val="00796789"/>
    <w:rsid w:val="007A3974"/>
    <w:rsid w:val="007A4D70"/>
    <w:rsid w:val="007B4CA6"/>
    <w:rsid w:val="007C2B18"/>
    <w:rsid w:val="007C4D9F"/>
    <w:rsid w:val="0082645E"/>
    <w:rsid w:val="008306D7"/>
    <w:rsid w:val="00875A7F"/>
    <w:rsid w:val="008A4DDF"/>
    <w:rsid w:val="008B4890"/>
    <w:rsid w:val="008C5883"/>
    <w:rsid w:val="008E412B"/>
    <w:rsid w:val="008F42C4"/>
    <w:rsid w:val="00905075"/>
    <w:rsid w:val="00906ADE"/>
    <w:rsid w:val="0091730E"/>
    <w:rsid w:val="00920E67"/>
    <w:rsid w:val="00956A7E"/>
    <w:rsid w:val="009645C5"/>
    <w:rsid w:val="009C08C4"/>
    <w:rsid w:val="009D5323"/>
    <w:rsid w:val="009F1EBD"/>
    <w:rsid w:val="00A30A21"/>
    <w:rsid w:val="00A36566"/>
    <w:rsid w:val="00A4433A"/>
    <w:rsid w:val="00A836D0"/>
    <w:rsid w:val="00A86527"/>
    <w:rsid w:val="00A96731"/>
    <w:rsid w:val="00AA7553"/>
    <w:rsid w:val="00AE0C44"/>
    <w:rsid w:val="00AE68A2"/>
    <w:rsid w:val="00B02422"/>
    <w:rsid w:val="00B13A23"/>
    <w:rsid w:val="00B53E80"/>
    <w:rsid w:val="00B55233"/>
    <w:rsid w:val="00B55F0C"/>
    <w:rsid w:val="00B562D9"/>
    <w:rsid w:val="00B6668D"/>
    <w:rsid w:val="00B9121A"/>
    <w:rsid w:val="00BA122C"/>
    <w:rsid w:val="00BA69B4"/>
    <w:rsid w:val="00BC2C03"/>
    <w:rsid w:val="00C122C0"/>
    <w:rsid w:val="00C57DBE"/>
    <w:rsid w:val="00CB37C9"/>
    <w:rsid w:val="00CB5403"/>
    <w:rsid w:val="00CC5119"/>
    <w:rsid w:val="00CD037B"/>
    <w:rsid w:val="00CE5F92"/>
    <w:rsid w:val="00CF12CF"/>
    <w:rsid w:val="00CF5563"/>
    <w:rsid w:val="00D06DE0"/>
    <w:rsid w:val="00D11ED4"/>
    <w:rsid w:val="00D1705C"/>
    <w:rsid w:val="00D21E9D"/>
    <w:rsid w:val="00D330B8"/>
    <w:rsid w:val="00D427A9"/>
    <w:rsid w:val="00D5060F"/>
    <w:rsid w:val="00D80BE9"/>
    <w:rsid w:val="00DB63C1"/>
    <w:rsid w:val="00DE320A"/>
    <w:rsid w:val="00E366DF"/>
    <w:rsid w:val="00E4332B"/>
    <w:rsid w:val="00E705FE"/>
    <w:rsid w:val="00E904C8"/>
    <w:rsid w:val="00EB2798"/>
    <w:rsid w:val="00EB33D1"/>
    <w:rsid w:val="00F007AE"/>
    <w:rsid w:val="00F046C0"/>
    <w:rsid w:val="00F32A8A"/>
    <w:rsid w:val="00F84D84"/>
    <w:rsid w:val="00F942F9"/>
    <w:rsid w:val="00FA3E35"/>
    <w:rsid w:val="00FB1B5F"/>
    <w:rsid w:val="00FD4A31"/>
    <w:rsid w:val="00FE0250"/>
    <w:rsid w:val="00FF4DE5"/>
    <w:rsid w:val="00FF7615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A05E"/>
  <w15:docId w15:val="{45A7E3CD-45F3-4BF6-87C2-1BB7FF4E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62" w:hanging="2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61"/>
      <w:ind w:left="921" w:hanging="240"/>
    </w:pPr>
    <w:rPr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61"/>
      <w:ind w:left="1323" w:hanging="4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51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509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9E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1ED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A3A1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">
    <w:name w:val="TableGrid"/>
    <w:rsid w:val="00FD4A31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42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42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E41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12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4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12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ybnik.eu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usze@wyry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FF3F-6256-4A83-AD57-3E010281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2875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Aleksandra Morcinek</cp:lastModifiedBy>
  <cp:revision>3</cp:revision>
  <cp:lastPrinted>2024-12-16T10:47:00Z</cp:lastPrinted>
  <dcterms:created xsi:type="dcterms:W3CDTF">2024-12-16T10:51:00Z</dcterms:created>
  <dcterms:modified xsi:type="dcterms:W3CDTF">2024-12-17T09:35:00Z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2010</vt:lpwstr>
  </property>
</Properties>
</file>