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DC2E" w14:textId="77777777" w:rsidR="003D357A" w:rsidRDefault="003D357A" w:rsidP="003D357A">
      <w:pPr>
        <w:spacing w:after="200" w:line="276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</w:rPr>
        <w:t>Klauzula informacyjna</w:t>
      </w:r>
    </w:p>
    <w:p w14:paraId="03F0D82F" w14:textId="77777777" w:rsidR="003D357A" w:rsidRDefault="003D357A" w:rsidP="003D357A">
      <w:pPr>
        <w:spacing w:after="200"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 informujemy, iż:</w:t>
      </w:r>
    </w:p>
    <w:p w14:paraId="49A24623" w14:textId="77777777" w:rsidR="003D357A" w:rsidRDefault="003D357A" w:rsidP="003D357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Administratorem Pani/Pana danych osobowych jest Gminny Ośrodek Pomocy Społecznej </w:t>
      </w:r>
      <w:r>
        <w:rPr>
          <w:rFonts w:ascii="Times New Roman" w:eastAsia="Calibri" w:hAnsi="Times New Roman" w:cs="Times New Roman"/>
        </w:rPr>
        <w:br/>
        <w:t>w Wyrach, ul. Główna 107, 43-175 Wyry, tel./fax.: (32) 323-02-38, e-mail: gops@gopswyry.eu reprezentowany przez Kierownika.</w:t>
      </w:r>
    </w:p>
    <w:p w14:paraId="716975FE" w14:textId="77777777" w:rsidR="003D357A" w:rsidRDefault="003D357A" w:rsidP="003D357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Administrator wyznaczył Inspektora Ochrony Danych, z którym może się Pani/Pan kontaktować w sprawach związanych z ochroną danych osobowych, pisząc na adres poczty elektronicznej inspektorodo@wyry.pl lub drogą tradycyjną na adres siedziby Administratora.</w:t>
      </w:r>
    </w:p>
    <w:p w14:paraId="75E083D6" w14:textId="5C021304" w:rsidR="003D357A" w:rsidRDefault="003D357A" w:rsidP="003D357A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Calibri" w:hAnsi="Times New Roman" w:cs="Times New Roman"/>
        </w:rPr>
        <w:t>Pani/Pana dane osobowe są przetwarzane w celu</w:t>
      </w:r>
      <w:r>
        <w:rPr>
          <w:rFonts w:ascii="Times New Roman" w:eastAsia="Calibri" w:hAnsi="Times New Roman" w:cs="Times New Roman"/>
          <w:color w:val="FF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rozpatrzenia wniosku o wypłatę dodatku</w:t>
      </w:r>
      <w:r w:rsidR="001164A7">
        <w:rPr>
          <w:rFonts w:ascii="Times New Roman" w:eastAsia="Calibri" w:hAnsi="Times New Roman" w:cs="Times New Roman"/>
          <w:color w:val="000000"/>
        </w:rPr>
        <w:t xml:space="preserve"> dla gospodarstw domowych z tytułu wykorzystania niektórych źródeł ciepła</w:t>
      </w:r>
      <w:r>
        <w:rPr>
          <w:rFonts w:ascii="Times New Roman" w:eastAsia="Calibri" w:hAnsi="Times New Roman" w:cs="Times New Roman"/>
          <w:color w:val="000000"/>
        </w:rPr>
        <w:t xml:space="preserve"> na </w:t>
      </w:r>
      <w:r>
        <w:rPr>
          <w:rFonts w:ascii="Times New Roman" w:hAnsi="Times New Roman"/>
          <w:color w:val="000000"/>
        </w:rPr>
        <w:t>podstawie obowiązku prawnego ciążącego na Administratorze określonego w</w:t>
      </w:r>
      <w:r>
        <w:t xml:space="preserve"> </w:t>
      </w:r>
      <w:r>
        <w:rPr>
          <w:rFonts w:ascii="Times New Roman" w:hAnsi="Times New Roman"/>
          <w:color w:val="000000"/>
        </w:rPr>
        <w:t>ustawie</w:t>
      </w:r>
      <w:r w:rsidRPr="003D357A">
        <w:rPr>
          <w:rFonts w:ascii="Times New Roman" w:hAnsi="Times New Roman"/>
          <w:color w:val="000000"/>
        </w:rPr>
        <w:t xml:space="preserve"> z dnia 15 września 2022 r. o szczególnych rozwiązaniach w zakresie niektórych źródeł ciepła w związku z sytuacją na rynku paliw</w:t>
      </w:r>
      <w:r>
        <w:rPr>
          <w:rFonts w:ascii="Times New Roman" w:hAnsi="Times New Roman"/>
          <w:color w:val="000000"/>
        </w:rPr>
        <w:t>.</w:t>
      </w:r>
    </w:p>
    <w:p w14:paraId="412E9E9B" w14:textId="77777777" w:rsidR="003D357A" w:rsidRDefault="003D357A" w:rsidP="003D357A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</w:pPr>
      <w:r>
        <w:rPr>
          <w:rFonts w:ascii="Times New Roman" w:eastAsia="Calibri" w:hAnsi="Times New Roman" w:cs="Times New Roman"/>
          <w:color w:val="000000"/>
          <w:position w:val="8"/>
        </w:rPr>
        <w:t>Odbiorcami Pani/Pana danych osobowych będą tylko podmioty upoważnione na podstawie przepisów prawa oraz podmioty przetwarzające dane osobowe na podstawie stosownych umów podpisanych z Administratorem i na jego polecenie, tj. podmioty świadczące określone usługi na rzecz Administratora.</w:t>
      </w:r>
    </w:p>
    <w:p w14:paraId="34876F82" w14:textId="77777777" w:rsidR="003D357A" w:rsidRDefault="003D357A" w:rsidP="003D357A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Pani/Pana dane osobowe będą przechowywane przez okres niezbędny dla realizacji celu, a po jego osiągnięciu przez obowiązkowy okres archiwizacji dokumentacji wynikający z przepisów prawa.</w:t>
      </w:r>
    </w:p>
    <w:p w14:paraId="4ACDA7D7" w14:textId="77777777" w:rsidR="003D357A" w:rsidRDefault="003D357A" w:rsidP="003D357A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 granicach przewidzianych prawem posiada Pani/Pan prawo do dostępu do swoich danych osobowych, ich sprostowania oraz ograniczenia przetwarzania.</w:t>
      </w:r>
    </w:p>
    <w:p w14:paraId="4EACC63C" w14:textId="77777777" w:rsidR="003D357A" w:rsidRDefault="003D357A" w:rsidP="003D357A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 przypadku uznania, iż przetwarzanie Pani/Pana danych osobowych narusza przepisy RODO, posiada Pani/Pan prawo wniesienia skargi do Prezesa Urzędu Ochrony Danych Osobowych.</w:t>
      </w:r>
    </w:p>
    <w:p w14:paraId="553DD18C" w14:textId="77777777" w:rsidR="003D357A" w:rsidRDefault="003D357A" w:rsidP="003D357A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Podanie przez Panią/Pana danych osobowych jest wymogiem ustawowym. Niepodanie danych spowoduje niemożność realizacji wniosku i załatwiania sprawy. </w:t>
      </w:r>
    </w:p>
    <w:p w14:paraId="3F9CDB53" w14:textId="77777777" w:rsidR="003D357A" w:rsidRDefault="003D357A" w:rsidP="003D357A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Pani/Pana dane osobowe nie będą wykorzystywane do zautomatyzowanego podejmowania decyzji, w tym profilowania.</w:t>
      </w:r>
      <w:bookmarkStart w:id="0" w:name="_Hlk5359856"/>
      <w:bookmarkEnd w:id="0"/>
    </w:p>
    <w:p w14:paraId="7F96D577" w14:textId="77777777" w:rsidR="003D357A" w:rsidRDefault="003D357A" w:rsidP="003D357A"/>
    <w:p w14:paraId="58884006" w14:textId="77777777" w:rsidR="003D357A" w:rsidRDefault="003D357A" w:rsidP="003D357A"/>
    <w:p w14:paraId="7E0D0184" w14:textId="77777777" w:rsidR="003D357A" w:rsidRDefault="003D357A" w:rsidP="003D35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....………………………………………………..</w:t>
      </w:r>
    </w:p>
    <w:p w14:paraId="54000EE7" w14:textId="77777777" w:rsidR="003D357A" w:rsidRDefault="003D357A" w:rsidP="003D35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18"/>
          <w:szCs w:val="18"/>
        </w:rPr>
        <w:t>(podpis osoby składającej wniosek)</w:t>
      </w:r>
    </w:p>
    <w:p w14:paraId="6EDB75C1" w14:textId="77777777" w:rsidR="00473F1C" w:rsidRDefault="00473F1C"/>
    <w:sectPr w:rsidR="0047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C1851"/>
    <w:multiLevelType w:val="multilevel"/>
    <w:tmpl w:val="2898B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55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7A"/>
    <w:rsid w:val="001164A7"/>
    <w:rsid w:val="003D357A"/>
    <w:rsid w:val="004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AA1C"/>
  <w15:chartTrackingRefBased/>
  <w15:docId w15:val="{8E2FEC8A-2463-4CB3-9049-DEF324A8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57A"/>
    <w:pPr>
      <w:suppressAutoHyphens/>
      <w:spacing w:line="254" w:lineRule="auto"/>
    </w:pPr>
    <w:rPr>
      <w:color w:val="00000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Pilorz</dc:creator>
  <cp:keywords/>
  <dc:description/>
  <cp:lastModifiedBy>Katarzyna Pilorz</cp:lastModifiedBy>
  <cp:revision>1</cp:revision>
  <dcterms:created xsi:type="dcterms:W3CDTF">2022-09-22T07:31:00Z</dcterms:created>
  <dcterms:modified xsi:type="dcterms:W3CDTF">2022-09-22T07:39:00Z</dcterms:modified>
</cp:coreProperties>
</file>