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70A8" w14:textId="77777777" w:rsidR="00396E43" w:rsidRDefault="00863CC6">
      <w:pPr>
        <w:pStyle w:val="Standard"/>
        <w:jc w:val="center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</w:t>
      </w:r>
      <w:r>
        <w:rPr>
          <w:rFonts w:ascii="Calibri" w:hAnsi="Calibri"/>
          <w:sz w:val="20"/>
          <w:szCs w:val="20"/>
        </w:rPr>
        <w:t>Zał. A do Procedury Zgłaszania Pobytu Cudzoziemca</w:t>
      </w:r>
      <w:r w:rsidR="00396E43">
        <w:rPr>
          <w:rFonts w:ascii="Calibri" w:hAnsi="Calibri"/>
          <w:sz w:val="20"/>
          <w:szCs w:val="20"/>
        </w:rPr>
        <w:t xml:space="preserve">/ </w:t>
      </w:r>
      <w:r w:rsidR="00396E43" w:rsidRPr="00396E43">
        <w:rPr>
          <w:rFonts w:asciiTheme="minorHAnsi" w:hAnsiTheme="minorHAnsi"/>
          <w:sz w:val="20"/>
          <w:szCs w:val="20"/>
        </w:rPr>
        <w:t xml:space="preserve">до Порядку </w:t>
      </w:r>
    </w:p>
    <w:p w14:paraId="05741A24" w14:textId="37DF214B" w:rsidR="00230951" w:rsidRPr="00396E43" w:rsidRDefault="00396E43">
      <w:pPr>
        <w:pStyle w:val="Standard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</w:t>
      </w:r>
      <w:r w:rsidRPr="00396E43">
        <w:rPr>
          <w:rFonts w:asciiTheme="minorHAnsi" w:hAnsiTheme="minorHAnsi"/>
          <w:sz w:val="20"/>
          <w:szCs w:val="20"/>
        </w:rPr>
        <w:t>повідомлення про перебування іноземця</w:t>
      </w:r>
    </w:p>
    <w:p w14:paraId="521B7F17" w14:textId="77777777" w:rsidR="00230951" w:rsidRDefault="00230951">
      <w:pPr>
        <w:pStyle w:val="Standard"/>
        <w:rPr>
          <w:rFonts w:ascii="Calibri" w:hAnsi="Calibri"/>
          <w:sz w:val="20"/>
          <w:szCs w:val="20"/>
        </w:rPr>
      </w:pPr>
    </w:p>
    <w:p w14:paraId="03E76F0C" w14:textId="77777777" w:rsidR="00230951" w:rsidRDefault="00230951">
      <w:pPr>
        <w:pStyle w:val="Standard"/>
        <w:rPr>
          <w:rFonts w:ascii="Calibri" w:hAnsi="Calibri"/>
          <w:sz w:val="16"/>
          <w:szCs w:val="16"/>
        </w:rPr>
      </w:pPr>
    </w:p>
    <w:p w14:paraId="609BE318" w14:textId="4A9081B3" w:rsidR="00230951" w:rsidRDefault="00863CC6">
      <w:pPr>
        <w:pStyle w:val="Standard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sz w:val="20"/>
          <w:szCs w:val="20"/>
        </w:rPr>
        <w:t>Miejscowość …………………………….. data ………………………..</w:t>
      </w:r>
    </w:p>
    <w:p w14:paraId="24CC8260" w14:textId="77777777" w:rsidR="00007566" w:rsidRDefault="00007566">
      <w:pPr>
        <w:pStyle w:val="Standard"/>
        <w:jc w:val="right"/>
      </w:pPr>
    </w:p>
    <w:p w14:paraId="5763F159" w14:textId="534B7153" w:rsidR="00230951" w:rsidRPr="004B5F5A" w:rsidRDefault="004B5F5A" w:rsidP="00007566">
      <w:pPr>
        <w:pStyle w:val="Standard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007566" w:rsidRPr="004B5F5A">
        <w:rPr>
          <w:rFonts w:ascii="Calibri" w:hAnsi="Calibri"/>
          <w:sz w:val="18"/>
          <w:szCs w:val="18"/>
        </w:rPr>
        <w:t>Місце, дата</w:t>
      </w:r>
      <w:r>
        <w:rPr>
          <w:rFonts w:ascii="Calibri" w:hAnsi="Calibri"/>
          <w:sz w:val="18"/>
          <w:szCs w:val="18"/>
        </w:rPr>
        <w:t>)</w:t>
      </w:r>
    </w:p>
    <w:p w14:paraId="302ED72C" w14:textId="77777777" w:rsidR="00230951" w:rsidRDefault="00863CC6">
      <w:pPr>
        <w:pStyle w:val="Standard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</w:t>
      </w:r>
    </w:p>
    <w:p w14:paraId="100185C9" w14:textId="490A10AE" w:rsidR="00230951" w:rsidRDefault="00863CC6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Zgłoszenie pobytu cudzoziemca </w:t>
      </w:r>
    </w:p>
    <w:p w14:paraId="222EAC58" w14:textId="1E940E11" w:rsidR="003812E8" w:rsidRPr="003812E8" w:rsidRDefault="003812E8">
      <w:pPr>
        <w:pStyle w:val="Standard"/>
        <w:jc w:val="center"/>
        <w:rPr>
          <w:rFonts w:ascii="Calibri" w:hAnsi="Calibri"/>
        </w:rPr>
      </w:pPr>
      <w:r w:rsidRPr="003812E8">
        <w:rPr>
          <w:rFonts w:ascii="Calibri" w:hAnsi="Calibri"/>
        </w:rPr>
        <w:t>Повідомлення про перебування іноземця</w:t>
      </w:r>
    </w:p>
    <w:p w14:paraId="2576187C" w14:textId="147C72E0" w:rsidR="00230951" w:rsidRDefault="00230951">
      <w:pPr>
        <w:pStyle w:val="Standard"/>
      </w:pPr>
    </w:p>
    <w:tbl>
      <w:tblPr>
        <w:tblW w:w="95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1530"/>
        <w:gridCol w:w="3180"/>
        <w:gridCol w:w="4170"/>
      </w:tblGrid>
      <w:tr w:rsidR="00230951" w14:paraId="0713B725" w14:textId="77777777">
        <w:trPr>
          <w:trHeight w:val="567"/>
          <w:jc w:val="center"/>
        </w:trPr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603D2" w14:textId="77777777" w:rsidR="00230951" w:rsidRDefault="00863CC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4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52D5B" w14:textId="77777777" w:rsidR="00230951" w:rsidRPr="003812E8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 </w:t>
            </w:r>
            <w:r w:rsidRPr="003812E8">
              <w:rPr>
                <w:rFonts w:ascii="Calibri" w:hAnsi="Calibri"/>
                <w:b/>
                <w:bCs/>
              </w:rPr>
              <w:t>miejsce zakwaterowania (adres)</w:t>
            </w:r>
          </w:p>
          <w:p w14:paraId="1C1D60AA" w14:textId="51C7117B" w:rsidR="003812E8" w:rsidRPr="003812E8" w:rsidRDefault="003812E8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12E8">
              <w:rPr>
                <w:rFonts w:asciiTheme="minorHAnsi" w:hAnsiTheme="minorHAnsi"/>
                <w:sz w:val="22"/>
                <w:szCs w:val="22"/>
              </w:rPr>
              <w:t>місце проживання (адреса)</w:t>
            </w:r>
          </w:p>
        </w:tc>
        <w:tc>
          <w:tcPr>
            <w:tcW w:w="4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21746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66194B03" w14:textId="77777777">
        <w:trPr>
          <w:trHeight w:val="567"/>
          <w:jc w:val="center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5AA56" w14:textId="77777777" w:rsidR="00230951" w:rsidRDefault="00863CC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47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3B414" w14:textId="77777777" w:rsidR="00230951" w:rsidRPr="003812E8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 </w:t>
            </w:r>
            <w:r w:rsidRPr="003812E8">
              <w:rPr>
                <w:rFonts w:ascii="Calibri" w:hAnsi="Calibri"/>
                <w:b/>
                <w:bCs/>
              </w:rPr>
              <w:t>nr punktu z deklaracji (wypełnia urząd)</w:t>
            </w:r>
          </w:p>
          <w:p w14:paraId="7A495C60" w14:textId="77777777" w:rsidR="003812E8" w:rsidRDefault="003812E8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 </w:t>
            </w:r>
            <w:r w:rsidRPr="003812E8">
              <w:rPr>
                <w:rFonts w:asciiTheme="minorHAnsi" w:hAnsiTheme="minorHAnsi"/>
                <w:sz w:val="22"/>
                <w:szCs w:val="22"/>
              </w:rPr>
              <w:t xml:space="preserve">номер пункту з декларації (заповнюється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94458F1" w14:textId="6B69C6FC" w:rsidR="003812E8" w:rsidRPr="003812E8" w:rsidRDefault="003812E8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12E8">
              <w:rPr>
                <w:rFonts w:asciiTheme="minorHAnsi" w:hAnsiTheme="minorHAnsi"/>
                <w:sz w:val="22"/>
                <w:szCs w:val="22"/>
              </w:rPr>
              <w:t>офісом)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4FC20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0471326C" w14:textId="77777777">
        <w:trPr>
          <w:trHeight w:val="567"/>
          <w:jc w:val="center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FA7CD" w14:textId="77777777" w:rsidR="00230951" w:rsidRDefault="00863CC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47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F720F" w14:textId="77777777" w:rsidR="00230951" w:rsidRPr="003329FA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 </w:t>
            </w:r>
            <w:r w:rsidRPr="003329FA">
              <w:rPr>
                <w:rFonts w:ascii="Calibri" w:hAnsi="Calibri"/>
                <w:b/>
                <w:bCs/>
              </w:rPr>
              <w:t>data zakwaterowania</w:t>
            </w:r>
          </w:p>
          <w:p w14:paraId="37B54B06" w14:textId="74F3C620" w:rsidR="003329FA" w:rsidRPr="003329FA" w:rsidRDefault="003329FA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 xml:space="preserve"> </w:t>
            </w:r>
            <w:r w:rsidRPr="003329FA">
              <w:rPr>
                <w:rFonts w:asciiTheme="minorHAnsi" w:hAnsiTheme="minorHAnsi"/>
              </w:rPr>
              <w:t>дата поселення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C0038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0588E724" w14:textId="77777777">
        <w:trPr>
          <w:trHeight w:val="567"/>
          <w:jc w:val="center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8170E" w14:textId="77777777" w:rsidR="00230951" w:rsidRDefault="00863CC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47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4AF57" w14:textId="77777777" w:rsidR="00230951" w:rsidRPr="003329FA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 </w:t>
            </w:r>
            <w:r w:rsidRPr="003329FA">
              <w:rPr>
                <w:rFonts w:ascii="Calibri" w:hAnsi="Calibri"/>
                <w:b/>
                <w:bCs/>
              </w:rPr>
              <w:t>data przekroczenia granicy</w:t>
            </w:r>
          </w:p>
          <w:p w14:paraId="1C8921F2" w14:textId="0C87790A" w:rsidR="003329FA" w:rsidRPr="003329FA" w:rsidRDefault="003329FA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 xml:space="preserve"> </w:t>
            </w:r>
            <w:r w:rsidRPr="003329FA">
              <w:rPr>
                <w:rFonts w:asciiTheme="minorHAnsi" w:hAnsiTheme="minorHAnsi"/>
              </w:rPr>
              <w:t>дата перетину кордону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7FAAF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241899BA" w14:textId="77777777">
        <w:trPr>
          <w:trHeight w:val="567"/>
          <w:jc w:val="center"/>
        </w:trPr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80234" w14:textId="77777777" w:rsidR="00230951" w:rsidRDefault="00863CC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47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F0801" w14:textId="77777777" w:rsidR="00230951" w:rsidRPr="003329FA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 </w:t>
            </w:r>
            <w:r w:rsidRPr="003329FA">
              <w:rPr>
                <w:rFonts w:ascii="Calibri" w:hAnsi="Calibri"/>
                <w:b/>
                <w:bCs/>
              </w:rPr>
              <w:t>deklarowane przekroczenie granicy/miejsce</w:t>
            </w:r>
          </w:p>
          <w:p w14:paraId="64197295" w14:textId="36FFF523" w:rsidR="003329FA" w:rsidRPr="003329FA" w:rsidRDefault="003329FA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 xml:space="preserve"> </w:t>
            </w:r>
            <w:r w:rsidRPr="003329FA">
              <w:rPr>
                <w:rFonts w:asciiTheme="minorHAnsi" w:hAnsiTheme="minorHAnsi"/>
              </w:rPr>
              <w:t>заявлене</w:t>
            </w:r>
            <w:r>
              <w:rPr>
                <w:rFonts w:hint="eastAsia"/>
              </w:rPr>
              <w:t xml:space="preserve"> </w:t>
            </w:r>
            <w:r w:rsidRPr="003329FA">
              <w:rPr>
                <w:rFonts w:asciiTheme="minorHAnsi" w:hAnsiTheme="minorHAnsi"/>
              </w:rPr>
              <w:t xml:space="preserve">місце перетину кордону 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DBB56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5B1D1BC0" w14:textId="77777777">
        <w:trPr>
          <w:trHeight w:val="567"/>
          <w:jc w:val="center"/>
        </w:trPr>
        <w:tc>
          <w:tcPr>
            <w:tcW w:w="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E32FC" w14:textId="77777777" w:rsidR="00230951" w:rsidRDefault="00863CC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6D327" w14:textId="77777777" w:rsidR="00230951" w:rsidRPr="00A02EEB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 </w:t>
            </w:r>
            <w:r w:rsidRPr="00A02EEB">
              <w:rPr>
                <w:rFonts w:ascii="Calibri" w:hAnsi="Calibri"/>
                <w:b/>
                <w:bCs/>
              </w:rPr>
              <w:t>dane</w:t>
            </w:r>
          </w:p>
          <w:p w14:paraId="7A5F3E54" w14:textId="77777777" w:rsidR="00230951" w:rsidRPr="00A02EEB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 w:rsidRPr="00A02EEB">
              <w:rPr>
                <w:rFonts w:ascii="Calibri" w:hAnsi="Calibri"/>
                <w:b/>
                <w:bCs/>
              </w:rPr>
              <w:t xml:space="preserve"> osobowe</w:t>
            </w:r>
          </w:p>
          <w:p w14:paraId="646C1BB3" w14:textId="77777777" w:rsidR="00230951" w:rsidRPr="00A02EEB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 w:rsidRPr="00A02EEB">
              <w:rPr>
                <w:rFonts w:ascii="Calibri" w:hAnsi="Calibri"/>
                <w:b/>
                <w:bCs/>
              </w:rPr>
              <w:t xml:space="preserve"> cudzoziemca</w:t>
            </w:r>
            <w:r w:rsidR="00A02EEB" w:rsidRPr="00A02EEB">
              <w:rPr>
                <w:rFonts w:ascii="Calibri" w:hAnsi="Calibri"/>
                <w:b/>
                <w:bCs/>
              </w:rPr>
              <w:t>/</w:t>
            </w:r>
          </w:p>
          <w:p w14:paraId="53C7AD2A" w14:textId="77777777" w:rsidR="00A02EEB" w:rsidRDefault="00A02EEB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A02EEB">
              <w:rPr>
                <w:rFonts w:asciiTheme="minorHAnsi" w:hAnsiTheme="minorHAnsi"/>
              </w:rPr>
              <w:t xml:space="preserve">персональні 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2AD3C794" w14:textId="77777777" w:rsidR="00A02EEB" w:rsidRDefault="00A02EEB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A02EEB">
              <w:rPr>
                <w:rFonts w:asciiTheme="minorHAnsi" w:hAnsiTheme="minorHAnsi"/>
              </w:rPr>
              <w:t>дані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32E72171" w14:textId="199C548E" w:rsidR="00A02EEB" w:rsidRPr="00A02EEB" w:rsidRDefault="00A02EEB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A02EEB">
              <w:rPr>
                <w:rFonts w:asciiTheme="minorHAnsi" w:hAnsiTheme="minorHAnsi"/>
              </w:rPr>
              <w:t>іноземця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AA884" w14:textId="1C073148" w:rsidR="00230951" w:rsidRDefault="00863CC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2C6769" w:rsidRPr="002C6769">
              <w:rPr>
                <w:rFonts w:ascii="Calibri" w:hAnsi="Calibri"/>
                <w:b/>
                <w:bCs/>
              </w:rPr>
              <w:t>I</w:t>
            </w:r>
            <w:r w:rsidRPr="002C6769">
              <w:rPr>
                <w:rFonts w:ascii="Calibri" w:hAnsi="Calibri"/>
                <w:b/>
                <w:bCs/>
              </w:rPr>
              <w:t>mię</w:t>
            </w:r>
            <w:r w:rsidR="002C6769" w:rsidRPr="002C6769">
              <w:rPr>
                <w:rFonts w:ascii="Calibri" w:hAnsi="Calibri"/>
                <w:b/>
                <w:bCs/>
              </w:rPr>
              <w:t>/</w:t>
            </w:r>
            <w:r w:rsidR="002C6769">
              <w:rPr>
                <w:rFonts w:ascii="Calibri" w:hAnsi="Calibri"/>
              </w:rPr>
              <w:t xml:space="preserve"> </w:t>
            </w:r>
            <w:r w:rsidR="002C6769" w:rsidRPr="002C6769">
              <w:rPr>
                <w:rFonts w:asciiTheme="minorHAnsi" w:hAnsiTheme="minorHAnsi"/>
              </w:rPr>
              <w:t>Ім'я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FC033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4A92FB41" w14:textId="77777777">
        <w:trPr>
          <w:trHeight w:val="567"/>
          <w:jc w:val="center"/>
        </w:trPr>
        <w:tc>
          <w:tcPr>
            <w:tcW w:w="6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E6993" w14:textId="77777777" w:rsidR="00230951" w:rsidRDefault="00230951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4D131" w14:textId="77777777" w:rsidR="00230951" w:rsidRDefault="00230951"/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A25C2" w14:textId="4B5C86B3" w:rsidR="00230951" w:rsidRDefault="00863CC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2C6769" w:rsidRPr="00B57528">
              <w:rPr>
                <w:rFonts w:ascii="Calibri" w:hAnsi="Calibri"/>
                <w:b/>
                <w:bCs/>
              </w:rPr>
              <w:t>N</w:t>
            </w:r>
            <w:r w:rsidRPr="00B57528">
              <w:rPr>
                <w:rFonts w:ascii="Calibri" w:hAnsi="Calibri"/>
                <w:b/>
                <w:bCs/>
              </w:rPr>
              <w:t>azwisko</w:t>
            </w:r>
            <w:r w:rsidR="002C6769" w:rsidRPr="00B57528">
              <w:rPr>
                <w:rFonts w:ascii="Calibri" w:hAnsi="Calibri"/>
                <w:b/>
                <w:bCs/>
              </w:rPr>
              <w:t>/</w:t>
            </w:r>
            <w:r w:rsidR="002C6769">
              <w:rPr>
                <w:rFonts w:ascii="Calibri" w:hAnsi="Calibri"/>
              </w:rPr>
              <w:t xml:space="preserve"> </w:t>
            </w:r>
            <w:r w:rsidR="00B57528" w:rsidRPr="00B57528">
              <w:rPr>
                <w:rFonts w:asciiTheme="minorHAnsi" w:hAnsiTheme="minorHAnsi"/>
              </w:rPr>
              <w:t>прізвище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75EF7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78FA788D" w14:textId="77777777">
        <w:trPr>
          <w:trHeight w:val="567"/>
          <w:jc w:val="center"/>
        </w:trPr>
        <w:tc>
          <w:tcPr>
            <w:tcW w:w="6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DB812" w14:textId="77777777" w:rsidR="00230951" w:rsidRDefault="00230951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B3AA5" w14:textId="77777777" w:rsidR="00230951" w:rsidRDefault="00230951"/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C9355" w14:textId="77777777" w:rsidR="00B57528" w:rsidRDefault="00863CC6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 xml:space="preserve"> </w:t>
            </w:r>
            <w:r w:rsidR="00B57528">
              <w:rPr>
                <w:rFonts w:ascii="Calibri" w:hAnsi="Calibri"/>
                <w:b/>
                <w:bCs/>
              </w:rPr>
              <w:t>D</w:t>
            </w:r>
            <w:r w:rsidRPr="00B57528">
              <w:rPr>
                <w:rFonts w:ascii="Calibri" w:hAnsi="Calibri"/>
                <w:b/>
                <w:bCs/>
              </w:rPr>
              <w:t>ata urodzenia</w:t>
            </w:r>
            <w:r w:rsidR="00B57528" w:rsidRPr="00B57528">
              <w:rPr>
                <w:rFonts w:ascii="Calibri" w:hAnsi="Calibri"/>
                <w:b/>
                <w:bCs/>
              </w:rPr>
              <w:t>/</w:t>
            </w:r>
            <w:r w:rsidR="00B57528">
              <w:rPr>
                <w:rFonts w:ascii="Calibri" w:hAnsi="Calibri"/>
              </w:rPr>
              <w:t xml:space="preserve"> </w:t>
            </w:r>
            <w:r w:rsidR="00B57528" w:rsidRPr="00B57528">
              <w:rPr>
                <w:rFonts w:asciiTheme="minorHAnsi" w:hAnsiTheme="minorHAnsi"/>
              </w:rPr>
              <w:t xml:space="preserve">дата </w:t>
            </w:r>
          </w:p>
          <w:p w14:paraId="011596F3" w14:textId="4ABCE464" w:rsidR="00230951" w:rsidRDefault="00B57528">
            <w:pPr>
              <w:pStyle w:val="TableContents"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B57528">
              <w:rPr>
                <w:rFonts w:asciiTheme="minorHAnsi" w:hAnsiTheme="minorHAnsi"/>
              </w:rPr>
              <w:t>народження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C94F0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37D70B48" w14:textId="77777777">
        <w:trPr>
          <w:trHeight w:val="567"/>
          <w:jc w:val="center"/>
        </w:trPr>
        <w:tc>
          <w:tcPr>
            <w:tcW w:w="6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FBBDC" w14:textId="77777777" w:rsidR="00230951" w:rsidRDefault="00230951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6C81A" w14:textId="77777777" w:rsidR="00230951" w:rsidRDefault="00230951"/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77DD6" w14:textId="60F0276F" w:rsidR="00230951" w:rsidRPr="00A86848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 </w:t>
            </w:r>
            <w:r w:rsidR="00A86848">
              <w:rPr>
                <w:rFonts w:ascii="Calibri" w:hAnsi="Calibri"/>
                <w:b/>
                <w:bCs/>
              </w:rPr>
              <w:t>I</w:t>
            </w:r>
            <w:r w:rsidRPr="00A86848">
              <w:rPr>
                <w:rFonts w:ascii="Calibri" w:hAnsi="Calibri"/>
                <w:b/>
                <w:bCs/>
              </w:rPr>
              <w:t>mię ojca</w:t>
            </w:r>
            <w:r w:rsidR="00A86848" w:rsidRPr="00A86848">
              <w:rPr>
                <w:rFonts w:ascii="Calibri" w:hAnsi="Calibri"/>
                <w:b/>
                <w:bCs/>
              </w:rPr>
              <w:t xml:space="preserve">/ </w:t>
            </w:r>
            <w:r w:rsidR="00A86848" w:rsidRPr="00A86848">
              <w:rPr>
                <w:rFonts w:asciiTheme="minorHAnsi" w:hAnsiTheme="minorHAnsi"/>
              </w:rPr>
              <w:t>батькове ім'я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36644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70497F65" w14:textId="77777777">
        <w:trPr>
          <w:trHeight w:val="567"/>
          <w:jc w:val="center"/>
        </w:trPr>
        <w:tc>
          <w:tcPr>
            <w:tcW w:w="6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8950F" w14:textId="77777777" w:rsidR="00230951" w:rsidRDefault="00230951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B3A5D" w14:textId="77777777" w:rsidR="00230951" w:rsidRDefault="00230951"/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ADA6C" w14:textId="0CE8D16B" w:rsidR="00230951" w:rsidRDefault="00863CC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A86848" w:rsidRPr="00A86848">
              <w:rPr>
                <w:rFonts w:ascii="Calibri" w:hAnsi="Calibri"/>
                <w:b/>
                <w:bCs/>
              </w:rPr>
              <w:t>T</w:t>
            </w:r>
            <w:r w:rsidRPr="00A86848">
              <w:rPr>
                <w:rFonts w:ascii="Calibri" w:hAnsi="Calibri"/>
                <w:b/>
                <w:bCs/>
              </w:rPr>
              <w:t>elefon</w:t>
            </w:r>
            <w:r w:rsidR="00A86848" w:rsidRPr="00A86848">
              <w:rPr>
                <w:rFonts w:ascii="Calibri" w:hAnsi="Calibri"/>
                <w:b/>
                <w:bCs/>
              </w:rPr>
              <w:t>/</w:t>
            </w:r>
            <w:r w:rsidR="00A86848">
              <w:rPr>
                <w:rFonts w:ascii="Calibri" w:hAnsi="Calibri"/>
              </w:rPr>
              <w:t xml:space="preserve"> </w:t>
            </w:r>
            <w:r w:rsidR="00A86848" w:rsidRPr="00A86848">
              <w:rPr>
                <w:rFonts w:asciiTheme="minorHAnsi" w:hAnsiTheme="minorHAnsi"/>
              </w:rPr>
              <w:t>Телефон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A5CDF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57BAB654" w14:textId="77777777">
        <w:trPr>
          <w:trHeight w:val="567"/>
          <w:jc w:val="center"/>
        </w:trPr>
        <w:tc>
          <w:tcPr>
            <w:tcW w:w="6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94239" w14:textId="77777777" w:rsidR="00230951" w:rsidRDefault="00230951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E5A59" w14:textId="77777777" w:rsidR="00230951" w:rsidRDefault="00230951"/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CF9C7" w14:textId="77777777" w:rsidR="00230951" w:rsidRPr="00EA5349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 </w:t>
            </w:r>
            <w:r w:rsidRPr="00EA5349">
              <w:rPr>
                <w:rFonts w:ascii="Calibri" w:hAnsi="Calibri"/>
                <w:b/>
                <w:bCs/>
              </w:rPr>
              <w:t>rodzaj dokumentu tożsamości</w:t>
            </w:r>
          </w:p>
          <w:p w14:paraId="520A371A" w14:textId="77777777" w:rsidR="00230951" w:rsidRPr="00EA5349" w:rsidRDefault="00863CC6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5349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EA5349">
              <w:rPr>
                <w:rFonts w:ascii="Calibri" w:hAnsi="Calibri"/>
                <w:b/>
                <w:bCs/>
                <w:sz w:val="18"/>
                <w:szCs w:val="18"/>
              </w:rPr>
              <w:t>(dowód osobisty, paszportu lub inny)</w:t>
            </w:r>
            <w:r w:rsidR="00F9210B" w:rsidRPr="00EA5349">
              <w:rPr>
                <w:rFonts w:ascii="Calibri" w:hAnsi="Calibri"/>
                <w:b/>
                <w:bCs/>
                <w:sz w:val="18"/>
                <w:szCs w:val="18"/>
              </w:rPr>
              <w:t>/</w:t>
            </w:r>
          </w:p>
          <w:p w14:paraId="4EFE97D2" w14:textId="34DE49F0" w:rsidR="00F9210B" w:rsidRPr="00F9210B" w:rsidRDefault="00F9210B" w:rsidP="00F9210B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210B">
              <w:rPr>
                <w:rFonts w:asciiTheme="minorHAnsi" w:hAnsiTheme="minorHAnsi"/>
                <w:sz w:val="20"/>
                <w:szCs w:val="20"/>
              </w:rPr>
              <w:t>вид документа, що посвідчує особу</w:t>
            </w:r>
          </w:p>
          <w:p w14:paraId="30C6FAEB" w14:textId="64823CAA" w:rsidR="00F9210B" w:rsidRDefault="00EA5349" w:rsidP="00F9210B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9210B" w:rsidRPr="00F9210B">
              <w:rPr>
                <w:rFonts w:asciiTheme="minorHAnsi" w:hAnsiTheme="minorHAnsi"/>
                <w:sz w:val="20"/>
                <w:szCs w:val="20"/>
              </w:rPr>
              <w:t>(паспорт або інше)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4E8FA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4744E469" w14:textId="77777777">
        <w:trPr>
          <w:trHeight w:val="567"/>
          <w:jc w:val="center"/>
        </w:trPr>
        <w:tc>
          <w:tcPr>
            <w:tcW w:w="6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1A9DB" w14:textId="77777777" w:rsidR="00230951" w:rsidRDefault="00230951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DFB45" w14:textId="77777777" w:rsidR="00230951" w:rsidRDefault="00230951"/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8DEFA" w14:textId="6B33640B" w:rsidR="00230951" w:rsidRPr="00EA5349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 </w:t>
            </w:r>
            <w:r w:rsidR="00EA5349">
              <w:rPr>
                <w:rFonts w:ascii="Calibri" w:hAnsi="Calibri"/>
                <w:b/>
                <w:bCs/>
              </w:rPr>
              <w:t>N</w:t>
            </w:r>
            <w:r w:rsidRPr="00EA5349">
              <w:rPr>
                <w:rFonts w:ascii="Calibri" w:hAnsi="Calibri"/>
                <w:b/>
                <w:bCs/>
              </w:rPr>
              <w:t>r dokumentu tożsamości</w:t>
            </w:r>
            <w:r w:rsidR="00EA5349" w:rsidRPr="00EA5349">
              <w:rPr>
                <w:rFonts w:ascii="Calibri" w:hAnsi="Calibri"/>
                <w:b/>
                <w:bCs/>
              </w:rPr>
              <w:t>/</w:t>
            </w:r>
          </w:p>
          <w:p w14:paraId="2D6D4F33" w14:textId="5FBD76B5" w:rsidR="00EA5349" w:rsidRPr="00EA5349" w:rsidRDefault="00EA5349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EA5349">
              <w:rPr>
                <w:rFonts w:asciiTheme="minorHAnsi" w:hAnsiTheme="minorHAnsi"/>
              </w:rPr>
              <w:t>номер документа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415CB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45FBAAD0" w14:textId="77777777">
        <w:trPr>
          <w:trHeight w:val="567"/>
          <w:jc w:val="center"/>
        </w:trPr>
        <w:tc>
          <w:tcPr>
            <w:tcW w:w="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B7DEA" w14:textId="77777777" w:rsidR="00230951" w:rsidRDefault="00863CC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A57D2" w14:textId="77777777" w:rsidR="00230951" w:rsidRPr="00A02EEB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 </w:t>
            </w:r>
            <w:r w:rsidRPr="00A02EEB">
              <w:rPr>
                <w:rFonts w:ascii="Calibri" w:hAnsi="Calibri"/>
                <w:b/>
                <w:bCs/>
              </w:rPr>
              <w:t>dane osoby</w:t>
            </w:r>
          </w:p>
          <w:p w14:paraId="44A7D6A6" w14:textId="77777777" w:rsidR="00230951" w:rsidRPr="00A02EEB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 w:rsidRPr="00A02EEB">
              <w:rPr>
                <w:rFonts w:ascii="Calibri" w:hAnsi="Calibri"/>
                <w:b/>
                <w:bCs/>
              </w:rPr>
              <w:t xml:space="preserve"> wypełniającej</w:t>
            </w:r>
          </w:p>
          <w:p w14:paraId="1DFE84CB" w14:textId="77777777" w:rsidR="00230951" w:rsidRPr="00A02EEB" w:rsidRDefault="00863CC6">
            <w:pPr>
              <w:pStyle w:val="TableContents"/>
              <w:rPr>
                <w:rFonts w:ascii="Calibri" w:hAnsi="Calibri"/>
                <w:b/>
                <w:bCs/>
              </w:rPr>
            </w:pPr>
            <w:r w:rsidRPr="00A02EEB">
              <w:rPr>
                <w:rFonts w:ascii="Calibri" w:hAnsi="Calibri"/>
                <w:b/>
                <w:bCs/>
              </w:rPr>
              <w:t xml:space="preserve"> tabelę</w:t>
            </w:r>
            <w:r w:rsidR="00A02EEB" w:rsidRPr="00A02EEB">
              <w:rPr>
                <w:rFonts w:ascii="Calibri" w:hAnsi="Calibri"/>
                <w:b/>
                <w:bCs/>
              </w:rPr>
              <w:t>/</w:t>
            </w:r>
          </w:p>
          <w:p w14:paraId="7163C508" w14:textId="77777777" w:rsidR="00A02EEB" w:rsidRDefault="00A02EEB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 xml:space="preserve"> </w:t>
            </w:r>
            <w:r w:rsidRPr="00A02EEB">
              <w:rPr>
                <w:rFonts w:asciiTheme="minorHAnsi" w:hAnsiTheme="minorHAnsi"/>
              </w:rPr>
              <w:t xml:space="preserve">дані особи, 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4F81D21E" w14:textId="77777777" w:rsidR="00A02EEB" w:rsidRDefault="00A02EEB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A02EEB">
              <w:rPr>
                <w:rFonts w:asciiTheme="minorHAnsi" w:hAnsiTheme="minorHAnsi"/>
              </w:rPr>
              <w:t xml:space="preserve">яка заповнює 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5E28374" w14:textId="4266B4DF" w:rsidR="00A02EEB" w:rsidRPr="00A02EEB" w:rsidRDefault="00A02EEB">
            <w:pPr>
              <w:pStyle w:val="TableContent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A02EEB">
              <w:rPr>
                <w:rFonts w:asciiTheme="minorHAnsi" w:hAnsiTheme="minorHAnsi"/>
              </w:rPr>
              <w:t>таблицю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A0197" w14:textId="54B102D7" w:rsidR="00230951" w:rsidRDefault="00863CC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EA5349">
              <w:rPr>
                <w:rFonts w:ascii="Calibri" w:hAnsi="Calibri"/>
                <w:b/>
                <w:bCs/>
              </w:rPr>
              <w:t>I</w:t>
            </w:r>
            <w:r w:rsidRPr="00EA5349">
              <w:rPr>
                <w:rFonts w:ascii="Calibri" w:hAnsi="Calibri"/>
                <w:b/>
                <w:bCs/>
              </w:rPr>
              <w:t>mię i nazwisko*</w:t>
            </w:r>
            <w:r w:rsidR="00EA5349" w:rsidRPr="00EA5349">
              <w:rPr>
                <w:rFonts w:ascii="Calibri" w:hAnsi="Calibri"/>
                <w:b/>
                <w:bCs/>
              </w:rPr>
              <w:t>/</w:t>
            </w:r>
            <w:r w:rsidR="00EA5349">
              <w:rPr>
                <w:rFonts w:hint="eastAsia"/>
              </w:rPr>
              <w:t xml:space="preserve"> </w:t>
            </w:r>
            <w:r w:rsidR="00EA5349" w:rsidRPr="00EA5349">
              <w:rPr>
                <w:rFonts w:asciiTheme="minorHAnsi" w:hAnsiTheme="minorHAnsi"/>
                <w:sz w:val="18"/>
                <w:szCs w:val="18"/>
              </w:rPr>
              <w:t>ім'я та прізвище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BA87C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4094D752" w14:textId="77777777">
        <w:trPr>
          <w:trHeight w:val="567"/>
          <w:jc w:val="center"/>
        </w:trPr>
        <w:tc>
          <w:tcPr>
            <w:tcW w:w="6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4BA83" w14:textId="77777777" w:rsidR="00230951" w:rsidRDefault="00230951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42256" w14:textId="77777777" w:rsidR="00230951" w:rsidRDefault="00230951"/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6028D" w14:textId="62815AEF" w:rsidR="00230951" w:rsidRDefault="00863CC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E85E15" w:rsidRPr="00E85E15">
              <w:rPr>
                <w:rFonts w:ascii="Calibri" w:hAnsi="Calibri"/>
                <w:b/>
                <w:bCs/>
              </w:rPr>
              <w:t>T</w:t>
            </w:r>
            <w:r w:rsidRPr="00E85E15">
              <w:rPr>
                <w:rFonts w:ascii="Calibri" w:hAnsi="Calibri"/>
                <w:b/>
                <w:bCs/>
              </w:rPr>
              <w:t>elefon*</w:t>
            </w:r>
            <w:r w:rsidR="00EA5349" w:rsidRPr="00E85E15">
              <w:rPr>
                <w:rFonts w:ascii="Calibri" w:hAnsi="Calibri"/>
                <w:b/>
                <w:bCs/>
              </w:rPr>
              <w:t>/</w:t>
            </w:r>
            <w:r w:rsidR="00EA5349">
              <w:rPr>
                <w:rFonts w:ascii="Calibri" w:hAnsi="Calibri"/>
              </w:rPr>
              <w:t xml:space="preserve"> </w:t>
            </w:r>
            <w:r w:rsidR="00EA5349" w:rsidRPr="00E85E15">
              <w:rPr>
                <w:rFonts w:ascii="Calibri" w:hAnsi="Calibri"/>
              </w:rPr>
              <w:t>Телефон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CB5BC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230951" w14:paraId="0C66F7D3" w14:textId="77777777">
        <w:trPr>
          <w:trHeight w:val="597"/>
          <w:jc w:val="center"/>
        </w:trPr>
        <w:tc>
          <w:tcPr>
            <w:tcW w:w="6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53F87" w14:textId="77777777" w:rsidR="00230951" w:rsidRDefault="00230951"/>
        </w:tc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2F69C" w14:textId="77777777" w:rsidR="00230951" w:rsidRDefault="00230951"/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B8CF9" w14:textId="77777777" w:rsidR="00230951" w:rsidRDefault="00230951">
            <w:pPr>
              <w:pStyle w:val="TableContents"/>
              <w:rPr>
                <w:rFonts w:ascii="Calibri" w:hAnsi="Calibri"/>
                <w:sz w:val="16"/>
                <w:szCs w:val="16"/>
              </w:rPr>
            </w:pPr>
          </w:p>
          <w:p w14:paraId="0ECBFF2E" w14:textId="5CAAFE84" w:rsidR="00230951" w:rsidRDefault="00863CC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E85E15">
              <w:rPr>
                <w:rFonts w:ascii="Calibri" w:hAnsi="Calibri"/>
                <w:b/>
                <w:bCs/>
              </w:rPr>
              <w:t>e-mail *</w:t>
            </w:r>
            <w:r w:rsidR="00E85E15" w:rsidRPr="00E85E15">
              <w:rPr>
                <w:rFonts w:ascii="Calibri" w:hAnsi="Calibri"/>
                <w:b/>
                <w:bCs/>
              </w:rPr>
              <w:t>/</w:t>
            </w:r>
            <w:r w:rsidR="00E85E15">
              <w:rPr>
                <w:rFonts w:ascii="Calibri" w:hAnsi="Calibri"/>
              </w:rPr>
              <w:t xml:space="preserve"> </w:t>
            </w:r>
            <w:r w:rsidR="00E85E15" w:rsidRPr="00E85E15">
              <w:rPr>
                <w:rFonts w:asciiTheme="minorHAnsi" w:hAnsiTheme="minorHAnsi"/>
              </w:rPr>
              <w:t xml:space="preserve">електронна пошта </w:t>
            </w:r>
          </w:p>
          <w:p w14:paraId="43094F91" w14:textId="77777777" w:rsidR="00230951" w:rsidRDefault="00863CC6">
            <w:pPr>
              <w:pStyle w:val="TableContents"/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4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E4EEE" w14:textId="77777777" w:rsidR="00230951" w:rsidRDefault="0023095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</w:tbl>
    <w:p w14:paraId="653E1AB0" w14:textId="77777777" w:rsidR="00230951" w:rsidRDefault="00230951">
      <w:pPr>
        <w:pStyle w:val="Standard"/>
        <w:jc w:val="center"/>
        <w:rPr>
          <w:rFonts w:ascii="Calibri" w:hAnsi="Calibri"/>
          <w:b/>
          <w:bCs/>
          <w:sz w:val="20"/>
          <w:szCs w:val="20"/>
        </w:rPr>
      </w:pPr>
    </w:p>
    <w:p w14:paraId="1A92C541" w14:textId="77777777" w:rsidR="00230951" w:rsidRDefault="00863CC6">
      <w:pPr>
        <w:pStyle w:val="Standard"/>
      </w:pPr>
      <w:r>
        <w:rPr>
          <w:rFonts w:ascii="Calibri" w:hAnsi="Calibri"/>
          <w:b/>
          <w:bCs/>
          <w:i/>
          <w:iCs/>
          <w:sz w:val="28"/>
          <w:szCs w:val="28"/>
        </w:rPr>
        <w:t>*</w:t>
      </w:r>
      <w:r>
        <w:rPr>
          <w:rFonts w:ascii="Calibri" w:hAnsi="Calibri"/>
          <w:i/>
          <w:iCs/>
        </w:rPr>
        <w:t xml:space="preserve"> jeżeli zgłasza instytucja, obiekt lub organizacja to podać  telefon/e-mail służbowy i oprócz danych </w:t>
      </w:r>
    </w:p>
    <w:p w14:paraId="0BA616FF" w14:textId="77777777" w:rsidR="00230951" w:rsidRDefault="00863CC6">
      <w:pPr>
        <w:pStyle w:val="Standard"/>
      </w:pPr>
      <w:r>
        <w:rPr>
          <w:rFonts w:ascii="Calibri" w:hAnsi="Calibri"/>
          <w:i/>
          <w:iCs/>
        </w:rPr>
        <w:t xml:space="preserve">   zgłaszającego podać jej nazwę </w:t>
      </w:r>
    </w:p>
    <w:p w14:paraId="7DCCF9F1" w14:textId="77777777" w:rsidR="00230951" w:rsidRDefault="00230951">
      <w:pPr>
        <w:pStyle w:val="Standard"/>
        <w:rPr>
          <w:rFonts w:ascii="Calibri" w:hAnsi="Calibri"/>
          <w:i/>
          <w:iCs/>
          <w:sz w:val="14"/>
          <w:szCs w:val="14"/>
        </w:rPr>
      </w:pPr>
    </w:p>
    <w:p w14:paraId="3B9D936E" w14:textId="77777777" w:rsidR="00230951" w:rsidRDefault="00863CC6">
      <w:pPr>
        <w:pStyle w:val="Standard"/>
        <w:rPr>
          <w:rFonts w:ascii="Calibri" w:hAnsi="Calibri"/>
        </w:rPr>
      </w:pPr>
      <w:r>
        <w:rPr>
          <w:rFonts w:ascii="Calibri" w:hAnsi="Calibri"/>
        </w:rPr>
        <w:t>Pouczenie:</w:t>
      </w:r>
    </w:p>
    <w:p w14:paraId="272DA69F" w14:textId="77777777" w:rsidR="00230951" w:rsidRDefault="00863CC6">
      <w:pPr>
        <w:pStyle w:val="Standard"/>
      </w:pPr>
      <w:r>
        <w:rPr>
          <w:rFonts w:ascii="Calibri" w:hAnsi="Calibri"/>
        </w:rPr>
        <w:t xml:space="preserve">Osoba zgłaszająca pobyt cudzoziemca z UA jest zobowiązana do niezwłocznego powiadomienia Starostwa Powiatowego (e-mail: </w:t>
      </w:r>
      <w:hyperlink r:id="rId7" w:history="1">
        <w:r>
          <w:rPr>
            <w:rStyle w:val="Hipercze"/>
            <w:rFonts w:ascii="Calibri" w:hAnsi="Calibri"/>
          </w:rPr>
          <w:t>kancelaria@mikolowski.pl</w:t>
        </w:r>
      </w:hyperlink>
      <w:r>
        <w:rPr>
          <w:rFonts w:ascii="Calibri" w:hAnsi="Calibri"/>
        </w:rPr>
        <w:t xml:space="preserve"> ) lub na  </w:t>
      </w:r>
      <w:r>
        <w:rPr>
          <w:rFonts w:ascii="Calibri" w:hAnsi="Calibri" w:cs="Calibri"/>
        </w:rPr>
        <w:t xml:space="preserve">nr infolinii: </w:t>
      </w:r>
      <w:r>
        <w:rPr>
          <w:rFonts w:ascii="Calibri" w:hAnsi="Calibri"/>
        </w:rPr>
        <w:t>+48 32 3248280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/>
        </w:rPr>
        <w:t xml:space="preserve">o fakcie opuszczenia </w:t>
      </w:r>
      <w:r>
        <w:rPr>
          <w:rFonts w:ascii="Calibri" w:hAnsi="Calibri"/>
        </w:rPr>
        <w:lastRenderedPageBreak/>
        <w:t>lokalu przez  zgłoszonego.</w:t>
      </w:r>
    </w:p>
    <w:p w14:paraId="1D5DFC6D" w14:textId="77777777" w:rsidR="00230951" w:rsidRDefault="00863CC6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…………………………….…………………….……….                                               …………………………………………………………</w:t>
      </w:r>
    </w:p>
    <w:p w14:paraId="39A9B332" w14:textId="7C5B47EB" w:rsidR="00230951" w:rsidRDefault="00863CC6">
      <w:pPr>
        <w:pStyle w:val="Standard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8"/>
          <w:szCs w:val="18"/>
        </w:rPr>
        <w:t>podpis cudzoziemca/opiekuna osoby niepełnoletniej                                                                                    podpis zgłaszającego</w:t>
      </w:r>
      <w:r>
        <w:rPr>
          <w:rFonts w:ascii="Calibri" w:hAnsi="Calibri"/>
          <w:sz w:val="16"/>
          <w:szCs w:val="16"/>
        </w:rPr>
        <w:t xml:space="preserve">           </w:t>
      </w:r>
    </w:p>
    <w:p w14:paraId="54E2F768" w14:textId="223A467F" w:rsidR="00007566" w:rsidRDefault="00007566">
      <w:pPr>
        <w:pStyle w:val="Standard"/>
        <w:rPr>
          <w:rFonts w:ascii="Calibri" w:hAnsi="Calibri"/>
          <w:sz w:val="16"/>
          <w:szCs w:val="16"/>
        </w:rPr>
      </w:pPr>
    </w:p>
    <w:p w14:paraId="30AF3753" w14:textId="4CEA460A" w:rsidR="00007566" w:rsidRDefault="00007566">
      <w:pPr>
        <w:pStyle w:val="Standard"/>
        <w:rPr>
          <w:rFonts w:ascii="Calibri" w:hAnsi="Calibri"/>
          <w:sz w:val="16"/>
          <w:szCs w:val="16"/>
        </w:rPr>
      </w:pPr>
    </w:p>
    <w:p w14:paraId="29026327" w14:textId="77777777" w:rsidR="00007566" w:rsidRPr="00007566" w:rsidRDefault="00007566" w:rsidP="00007566">
      <w:pPr>
        <w:rPr>
          <w:lang w:val="uk"/>
        </w:rPr>
      </w:pPr>
      <w:r w:rsidRPr="00007566">
        <w:rPr>
          <w:rFonts w:ascii="Calibri" w:hAnsi="Calibri"/>
          <w:b/>
          <w:bCs/>
          <w:i/>
          <w:iCs/>
          <w:sz w:val="28"/>
          <w:szCs w:val="28"/>
          <w:lang w:val="uk"/>
        </w:rPr>
        <w:t xml:space="preserve">* </w:t>
      </w:r>
      <w:r w:rsidRPr="00007566">
        <w:rPr>
          <w:rFonts w:ascii="Calibri" w:hAnsi="Calibri"/>
          <w:i/>
          <w:iCs/>
          <w:lang w:val="uk"/>
        </w:rPr>
        <w:t>якщо повідомляє установа, установа чи організація, надайте службовий телефон/електронну пошту та на додаток до даних</w:t>
      </w:r>
      <w:r w:rsidRPr="00007566">
        <w:t xml:space="preserve"> </w:t>
      </w:r>
      <w:r w:rsidRPr="00007566">
        <w:rPr>
          <w:rFonts w:ascii="Calibri" w:hAnsi="Calibri"/>
          <w:i/>
          <w:iCs/>
          <w:lang w:val="uk"/>
        </w:rPr>
        <w:t>заявника</w:t>
      </w:r>
    </w:p>
    <w:p w14:paraId="5BA28BB5" w14:textId="77777777" w:rsidR="00007566" w:rsidRPr="00007566" w:rsidRDefault="00007566" w:rsidP="00007566">
      <w:pPr>
        <w:rPr>
          <w:rFonts w:ascii="Calibri" w:hAnsi="Calibri"/>
          <w:i/>
          <w:iCs/>
          <w:sz w:val="14"/>
          <w:szCs w:val="14"/>
          <w:lang w:val="uk"/>
        </w:rPr>
      </w:pPr>
    </w:p>
    <w:p w14:paraId="05D695F8" w14:textId="77777777" w:rsidR="00007566" w:rsidRPr="00007566" w:rsidRDefault="00007566" w:rsidP="00007566">
      <w:pPr>
        <w:rPr>
          <w:rFonts w:ascii="Calibri" w:hAnsi="Calibri"/>
          <w:lang w:val="uk"/>
        </w:rPr>
      </w:pPr>
      <w:r w:rsidRPr="00007566">
        <w:rPr>
          <w:rFonts w:ascii="Calibri" w:hAnsi="Calibri"/>
          <w:lang w:val="uk"/>
        </w:rPr>
        <w:t>Інструкція:</w:t>
      </w:r>
    </w:p>
    <w:p w14:paraId="1443FE33" w14:textId="104765AE" w:rsidR="00007566" w:rsidRDefault="00007566" w:rsidP="00007566">
      <w:pPr>
        <w:rPr>
          <w:rFonts w:ascii="Calibri" w:hAnsi="Calibri"/>
          <w:lang w:val="uk"/>
        </w:rPr>
      </w:pPr>
      <w:r w:rsidRPr="00007566">
        <w:rPr>
          <w:rFonts w:ascii="Calibri" w:hAnsi="Calibri"/>
          <w:lang w:val="uk"/>
        </w:rPr>
        <w:t xml:space="preserve">Особа, яка повідомляє про перебування іноземця з UA, зобов’язана негайно повідомити повітове староство (e-mail: </w:t>
      </w:r>
      <w:hyperlink r:id="rId8" w:history="1">
        <w:r w:rsidRPr="00007566">
          <w:rPr>
            <w:rFonts w:ascii="Calibri" w:hAnsi="Calibri"/>
            <w:color w:val="0563C1"/>
            <w:u w:val="single"/>
            <w:lang w:val="uk"/>
          </w:rPr>
          <w:t xml:space="preserve">kancelaria@mikolowski.pl </w:t>
        </w:r>
      </w:hyperlink>
      <w:r w:rsidRPr="00007566">
        <w:rPr>
          <w:rFonts w:ascii="Calibri" w:hAnsi="Calibri"/>
          <w:lang w:val="uk"/>
        </w:rPr>
        <w:t xml:space="preserve">) або на </w:t>
      </w:r>
      <w:r w:rsidRPr="00007566">
        <w:rPr>
          <w:rFonts w:ascii="Calibri" w:hAnsi="Calibri" w:cs="Calibri"/>
          <w:lang w:val="uk"/>
        </w:rPr>
        <w:t xml:space="preserve">гарячу лінію: </w:t>
      </w:r>
      <w:r w:rsidRPr="00007566">
        <w:rPr>
          <w:rFonts w:ascii="Calibri" w:hAnsi="Calibri"/>
          <w:lang w:val="uk"/>
        </w:rPr>
        <w:t xml:space="preserve">+48 32 3248 280 </w:t>
      </w:r>
      <w:r w:rsidRPr="00007566">
        <w:rPr>
          <w:rFonts w:ascii="Calibri" w:hAnsi="Calibri" w:cs="Calibri"/>
          <w:sz w:val="28"/>
          <w:szCs w:val="28"/>
          <w:lang w:val="uk"/>
        </w:rPr>
        <w:t xml:space="preserve"> </w:t>
      </w:r>
      <w:r w:rsidRPr="00007566">
        <w:rPr>
          <w:rFonts w:ascii="Calibri" w:hAnsi="Calibri"/>
          <w:lang w:val="uk"/>
        </w:rPr>
        <w:t>про те, що повідомлена особа покинула приміщення.</w:t>
      </w:r>
    </w:p>
    <w:p w14:paraId="1E14869A" w14:textId="77777777" w:rsidR="004B5F5A" w:rsidRPr="00007566" w:rsidRDefault="004B5F5A" w:rsidP="00007566">
      <w:pPr>
        <w:rPr>
          <w:lang w:val="uk"/>
        </w:rPr>
      </w:pPr>
    </w:p>
    <w:p w14:paraId="0F7B995C" w14:textId="77777777" w:rsidR="00007566" w:rsidRPr="00007566" w:rsidRDefault="00007566" w:rsidP="00007566">
      <w:pPr>
        <w:rPr>
          <w:rFonts w:ascii="Calibri" w:hAnsi="Calibri"/>
          <w:lang w:val="uk"/>
        </w:rPr>
      </w:pPr>
      <w:r w:rsidRPr="00007566">
        <w:rPr>
          <w:rFonts w:ascii="Calibri" w:hAnsi="Calibri"/>
          <w:lang w:val="uk"/>
        </w:rPr>
        <w:t xml:space="preserve">……………………………. ………………………………. ………. </w:t>
      </w:r>
      <w:r w:rsidRPr="00007566">
        <w:rPr>
          <w:rFonts w:ascii="Calibri" w:hAnsi="Calibri"/>
        </w:rPr>
        <w:t xml:space="preserve">                         </w:t>
      </w:r>
      <w:r w:rsidRPr="00007566">
        <w:rPr>
          <w:rFonts w:ascii="Calibri" w:hAnsi="Calibri"/>
          <w:lang w:val="uk"/>
        </w:rPr>
        <w:t>……………………………………………………………………</w:t>
      </w:r>
    </w:p>
    <w:p w14:paraId="13B7260E" w14:textId="77777777" w:rsidR="00007566" w:rsidRPr="00007566" w:rsidRDefault="00007566" w:rsidP="00007566">
      <w:pPr>
        <w:rPr>
          <w:lang w:val="uk"/>
        </w:rPr>
      </w:pPr>
      <w:r w:rsidRPr="00007566">
        <w:rPr>
          <w:rFonts w:ascii="Calibri" w:hAnsi="Calibri"/>
          <w:sz w:val="18"/>
          <w:szCs w:val="18"/>
          <w:lang w:val="uk"/>
        </w:rPr>
        <w:t xml:space="preserve">підпис іноземця / опікуна неповнолітнього </w:t>
      </w:r>
      <w:r w:rsidRPr="00007566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</w:t>
      </w:r>
      <w:r w:rsidRPr="00007566">
        <w:rPr>
          <w:rFonts w:ascii="Calibri" w:hAnsi="Calibri"/>
          <w:sz w:val="18"/>
          <w:szCs w:val="18"/>
          <w:lang w:val="uk"/>
        </w:rPr>
        <w:t>підпис заявника</w:t>
      </w:r>
      <w:r w:rsidRPr="00007566">
        <w:rPr>
          <w:rFonts w:ascii="Calibri" w:hAnsi="Calibri"/>
          <w:sz w:val="16"/>
          <w:szCs w:val="16"/>
          <w:lang w:val="uk"/>
        </w:rPr>
        <w:t xml:space="preserve">           </w:t>
      </w:r>
    </w:p>
    <w:p w14:paraId="528DD422" w14:textId="77777777" w:rsidR="00007566" w:rsidRDefault="00007566">
      <w:pPr>
        <w:pStyle w:val="Standard"/>
      </w:pPr>
    </w:p>
    <w:p w14:paraId="3E4C5796" w14:textId="77777777" w:rsidR="00230951" w:rsidRDefault="00230951">
      <w:pPr>
        <w:pStyle w:val="Standard"/>
        <w:rPr>
          <w:rFonts w:ascii="Calibri" w:hAnsi="Calibri"/>
          <w:sz w:val="16"/>
          <w:szCs w:val="16"/>
        </w:rPr>
      </w:pPr>
    </w:p>
    <w:p w14:paraId="11C8E7D7" w14:textId="77777777" w:rsidR="00230951" w:rsidRDefault="00230951">
      <w:pPr>
        <w:pStyle w:val="Standard"/>
        <w:rPr>
          <w:rFonts w:ascii="Calibri" w:hAnsi="Calibri"/>
          <w:sz w:val="16"/>
          <w:szCs w:val="16"/>
        </w:rPr>
      </w:pPr>
    </w:p>
    <w:p w14:paraId="6372EE7B" w14:textId="77777777" w:rsidR="00230951" w:rsidRDefault="00230951">
      <w:pPr>
        <w:pStyle w:val="Standard"/>
        <w:rPr>
          <w:rFonts w:ascii="Calibri" w:hAnsi="Calibri"/>
          <w:sz w:val="16"/>
          <w:szCs w:val="16"/>
        </w:rPr>
      </w:pPr>
    </w:p>
    <w:p w14:paraId="4B33DA8C" w14:textId="77777777" w:rsidR="00230951" w:rsidRDefault="00863CC6">
      <w:pPr>
        <w:tabs>
          <w:tab w:val="left" w:pos="709"/>
        </w:tabs>
        <w:jc w:val="center"/>
      </w:pPr>
      <w:r>
        <w:rPr>
          <w:rFonts w:eastAsia="Times New Roman"/>
          <w:b/>
          <w:bCs/>
          <w:color w:val="auto"/>
        </w:rPr>
        <w:t>KLAUZULA INFORMACYJNA</w:t>
      </w:r>
    </w:p>
    <w:p w14:paraId="1F53FBFC" w14:textId="77777777" w:rsidR="00230951" w:rsidRDefault="00863CC6">
      <w:pPr>
        <w:tabs>
          <w:tab w:val="left" w:pos="709"/>
        </w:tabs>
        <w:jc w:val="center"/>
      </w:pPr>
      <w:r>
        <w:rPr>
          <w:rFonts w:ascii="Calibri" w:eastAsia="Times New Roman" w:hAnsi="Calibri" w:cs="Calibri"/>
          <w:b/>
          <w:bCs/>
          <w:color w:val="auto"/>
          <w:sz w:val="18"/>
          <w:szCs w:val="18"/>
        </w:rPr>
        <w:t>dotycząca przetwarzania danych osobowych w Starostwie Powiatowym w Mikołowie</w:t>
      </w:r>
    </w:p>
    <w:p w14:paraId="73F6C531" w14:textId="77A2508C" w:rsidR="00230951" w:rsidRDefault="00863CC6">
      <w:pPr>
        <w:tabs>
          <w:tab w:val="left" w:pos="709"/>
        </w:tabs>
        <w:jc w:val="center"/>
      </w:pPr>
      <w:r>
        <w:rPr>
          <w:rFonts w:ascii="Calibri" w:eastAsia="Calibri" w:hAnsi="Calibri" w:cs="Calibri"/>
          <w:b/>
          <w:bCs/>
          <w:color w:val="auto"/>
          <w:sz w:val="18"/>
          <w:szCs w:val="18"/>
        </w:rPr>
        <w:t xml:space="preserve"> </w:t>
      </w:r>
      <w:r>
        <w:rPr>
          <w:rFonts w:ascii="Calibri" w:eastAsia="Times New Roman" w:hAnsi="Calibri" w:cs="Calibri"/>
          <w:b/>
          <w:bCs/>
          <w:color w:val="auto"/>
          <w:sz w:val="18"/>
          <w:szCs w:val="18"/>
        </w:rPr>
        <w:t>na potrzeby p</w:t>
      </w:r>
      <w:r>
        <w:rPr>
          <w:b/>
          <w:bCs/>
          <w:color w:val="auto"/>
          <w:sz w:val="18"/>
          <w:szCs w:val="18"/>
        </w:rPr>
        <w:t xml:space="preserve">rowadzenia spraw w zakresie </w:t>
      </w:r>
      <w:r>
        <w:rPr>
          <w:b/>
          <w:bCs/>
          <w:color w:val="auto"/>
          <w:sz w:val="18"/>
          <w:szCs w:val="18"/>
          <w:lang w:bidi="ar-SA"/>
        </w:rPr>
        <w:t>wsparcia cudzoziemców / ludności uchodźczej z terenu objętego konfliktem zbrojny</w:t>
      </w:r>
      <w:r w:rsidR="00EC4E26">
        <w:rPr>
          <w:b/>
          <w:bCs/>
          <w:color w:val="auto"/>
          <w:sz w:val="18"/>
          <w:szCs w:val="18"/>
          <w:lang w:bidi="ar-SA"/>
        </w:rPr>
        <w:t>m</w:t>
      </w:r>
    </w:p>
    <w:tbl>
      <w:tblPr>
        <w:tblW w:w="1026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0"/>
      </w:tblGrid>
      <w:tr w:rsidR="00230951" w14:paraId="29F56841" w14:textId="77777777">
        <w:trPr>
          <w:trHeight w:val="203"/>
        </w:trPr>
        <w:tc>
          <w:tcPr>
            <w:tcW w:w="10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7D00D" w14:textId="77777777" w:rsidR="00230951" w:rsidRDefault="00863CC6">
            <w:pPr>
              <w:pStyle w:val="Zawartotabeli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i-IN"/>
              </w:rPr>
              <w:t>RODO</w:t>
            </w:r>
          </w:p>
        </w:tc>
      </w:tr>
    </w:tbl>
    <w:p w14:paraId="46AD3DCF" w14:textId="77777777" w:rsidR="00230951" w:rsidRDefault="00230951">
      <w:pPr>
        <w:tabs>
          <w:tab w:val="left" w:pos="709"/>
        </w:tabs>
        <w:jc w:val="center"/>
        <w:rPr>
          <w:rFonts w:eastAsia="Times New Roman"/>
          <w:color w:val="auto"/>
          <w:sz w:val="6"/>
          <w:szCs w:val="6"/>
        </w:rPr>
      </w:pPr>
    </w:p>
    <w:p w14:paraId="7F2910E0" w14:textId="77777777" w:rsidR="00230951" w:rsidRDefault="00863CC6">
      <w:pPr>
        <w:tabs>
          <w:tab w:val="left" w:pos="709"/>
        </w:tabs>
        <w:jc w:val="both"/>
      </w:pPr>
      <w:r>
        <w:rPr>
          <w:rFonts w:eastAsia="Times New Roman"/>
          <w:color w:val="auto"/>
          <w:sz w:val="18"/>
          <w:szCs w:val="18"/>
        </w:rPr>
        <w:t>Dbamy o bezpieczeństwo Państwa danych i przetwarzamy je zgodnie z obowiązującymi przepisami prawa, w szczególności z „RODO”,</w:t>
      </w:r>
      <w:r>
        <w:rPr>
          <w:rFonts w:eastAsia="Times New Roman"/>
          <w:color w:val="auto"/>
          <w:sz w:val="18"/>
          <w:szCs w:val="18"/>
        </w:rPr>
        <w:br/>
        <w:t>czyli Rozporządzeniem Parlamentu Europejskiego i Rady (UE) 2016/679 z dnia 27.04.2016r. w sprawie ochrony osób fizycznych w związku</w:t>
      </w:r>
      <w:r>
        <w:rPr>
          <w:rFonts w:eastAsia="Times New Roman"/>
          <w:color w:val="auto"/>
          <w:sz w:val="18"/>
          <w:szCs w:val="18"/>
        </w:rPr>
        <w:br/>
        <w:t>z przetwarzaniem danych osobowych i w sprawie swobodnego przepływu takich danych oraz uchylenia dyrektywy 95/46/WE (ogólne rozporządzenie o ochronie danych).</w:t>
      </w:r>
    </w:p>
    <w:p w14:paraId="65796A0B" w14:textId="77777777" w:rsidR="00230951" w:rsidRDefault="00230951">
      <w:pPr>
        <w:tabs>
          <w:tab w:val="left" w:pos="709"/>
        </w:tabs>
        <w:jc w:val="both"/>
        <w:rPr>
          <w:rFonts w:eastAsia="Times New Roman"/>
          <w:color w:val="C9211E"/>
          <w:sz w:val="4"/>
          <w:szCs w:val="4"/>
        </w:rPr>
      </w:pPr>
    </w:p>
    <w:tbl>
      <w:tblPr>
        <w:tblW w:w="1038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0"/>
      </w:tblGrid>
      <w:tr w:rsidR="00230951" w14:paraId="7DAD2BB8" w14:textId="77777777">
        <w:trPr>
          <w:trHeight w:val="241"/>
        </w:trPr>
        <w:tc>
          <w:tcPr>
            <w:tcW w:w="10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60DD2" w14:textId="77777777" w:rsidR="00230951" w:rsidRDefault="00863CC6">
            <w:pPr>
              <w:tabs>
                <w:tab w:val="left" w:pos="709"/>
              </w:tabs>
              <w:jc w:val="both"/>
            </w:pPr>
            <w:r>
              <w:rPr>
                <w:rFonts w:eastAsia="Times New Roman" w:cs="Calibri"/>
                <w:b/>
                <w:smallCaps/>
                <w:color w:val="auto"/>
                <w:sz w:val="20"/>
                <w:szCs w:val="20"/>
              </w:rPr>
              <w:t>PRZETWARZANIE DANYCH OSOBOWYCH</w:t>
            </w:r>
          </w:p>
        </w:tc>
      </w:tr>
    </w:tbl>
    <w:p w14:paraId="77732A8D" w14:textId="77777777" w:rsidR="00230951" w:rsidRDefault="00230951">
      <w:pPr>
        <w:tabs>
          <w:tab w:val="left" w:pos="709"/>
        </w:tabs>
        <w:jc w:val="center"/>
        <w:rPr>
          <w:color w:val="C9211E"/>
          <w:sz w:val="8"/>
          <w:szCs w:val="8"/>
        </w:rPr>
      </w:pPr>
    </w:p>
    <w:p w14:paraId="1834550B" w14:textId="77777777" w:rsidR="00230951" w:rsidRDefault="00863CC6">
      <w:pPr>
        <w:tabs>
          <w:tab w:val="left" w:pos="709"/>
        </w:tabs>
        <w:jc w:val="both"/>
      </w:pPr>
      <w:r>
        <w:rPr>
          <w:rFonts w:ascii="Calibri" w:eastAsia="Times New Roman" w:hAnsi="Calibri" w:cs="Calibri"/>
          <w:color w:val="auto"/>
          <w:sz w:val="18"/>
          <w:szCs w:val="18"/>
        </w:rPr>
        <w:t>Przetwarzamy Państwa dane</w:t>
      </w:r>
      <w:r>
        <w:rPr>
          <w:rFonts w:ascii="Calibri" w:hAnsi="Calibri" w:cs="Calibri"/>
          <w:color w:val="auto"/>
          <w:sz w:val="18"/>
          <w:szCs w:val="18"/>
        </w:rPr>
        <w:t xml:space="preserve"> w celu realizacji zadań dotyczących </w:t>
      </w:r>
      <w:r>
        <w:rPr>
          <w:color w:val="auto"/>
          <w:sz w:val="18"/>
          <w:szCs w:val="18"/>
          <w:lang w:bidi="ar-SA"/>
        </w:rPr>
        <w:t>wsparcia cudzoziemców / ludności uchodźczej z terenu objętego konfliktem zbrojnym tj. przede wszystkim organizacji doraźnego miejsca zakwaterowania, organizacji wyżywienia oraz zapewnienia opieki socjalnej</w:t>
      </w:r>
      <w:r>
        <w:rPr>
          <w:color w:val="auto"/>
          <w:sz w:val="18"/>
          <w:szCs w:val="18"/>
          <w:lang w:bidi="ar-SA"/>
        </w:rPr>
        <w:br/>
        <w:t xml:space="preserve">i psychologicznej </w:t>
      </w:r>
      <w:r>
        <w:rPr>
          <w:rFonts w:ascii="Calibri" w:eastAsia="Times New Roman" w:hAnsi="Calibri" w:cs="Calibri"/>
          <w:color w:val="auto"/>
          <w:sz w:val="18"/>
          <w:szCs w:val="18"/>
        </w:rPr>
        <w:t>na podstawie:</w:t>
      </w:r>
    </w:p>
    <w:p w14:paraId="2AAF372D" w14:textId="77777777" w:rsidR="00230951" w:rsidRDefault="00863CC6">
      <w:pPr>
        <w:widowControl/>
        <w:numPr>
          <w:ilvl w:val="0"/>
          <w:numId w:val="1"/>
        </w:numPr>
        <w:tabs>
          <w:tab w:val="left" w:pos="283"/>
          <w:tab w:val="left" w:pos="720"/>
        </w:tabs>
        <w:ind w:left="283" w:hanging="283"/>
        <w:jc w:val="both"/>
        <w:textAlignment w:val="auto"/>
      </w:pPr>
      <w:r>
        <w:rPr>
          <w:rFonts w:ascii="Calibri" w:hAnsi="Calibri" w:cs="Calibri"/>
          <w:color w:val="auto"/>
          <w:sz w:val="18"/>
          <w:szCs w:val="18"/>
          <w:u w:val="single"/>
        </w:rPr>
        <w:t>art. 6 ust. 1 pkt. c RODO</w:t>
      </w:r>
      <w:r>
        <w:rPr>
          <w:rFonts w:ascii="Calibri" w:hAnsi="Calibri" w:cs="Calibri"/>
          <w:color w:val="auto"/>
          <w:sz w:val="18"/>
          <w:szCs w:val="18"/>
        </w:rPr>
        <w:t xml:space="preserve"> - przetwarzanie jest niezbędne do wypełnienia obowiązku prawnego ciążącego na administratorze w związku</w:t>
      </w:r>
      <w:r>
        <w:rPr>
          <w:rFonts w:ascii="Calibri" w:hAnsi="Calibri" w:cs="Calibri"/>
          <w:color w:val="auto"/>
          <w:sz w:val="18"/>
          <w:szCs w:val="18"/>
        </w:rPr>
        <w:br/>
        <w:t>z Poleceniem nr ZKI.6330.21.1.2022 Wojewody Śląskiego z dnia 26.02.2022r. wydanego na podstawie art. 25 ust. 1 w związku z art. 22 pkt. 2 ustawy z dnia 23 stycznia 2009r. o wojewodzie i administracji rządowej w województwie</w:t>
      </w:r>
      <w:r>
        <w:rPr>
          <w:rFonts w:ascii="Calibri" w:hAnsi="Calibri" w:cs="Calibri"/>
          <w:color w:val="auto"/>
          <w:sz w:val="18"/>
          <w:szCs w:val="18"/>
          <w:lang w:bidi="ar-SA"/>
        </w:rPr>
        <w:t xml:space="preserve"> </w:t>
      </w:r>
      <w:r>
        <w:rPr>
          <w:rFonts w:ascii="Calibri" w:eastAsia="Times New Roman" w:hAnsi="Calibri" w:cs="Calibri"/>
          <w:color w:val="auto"/>
          <w:sz w:val="18"/>
          <w:szCs w:val="18"/>
          <w:lang w:bidi="ar-SA"/>
        </w:rPr>
        <w:t xml:space="preserve">oraz </w:t>
      </w:r>
      <w:r>
        <w:rPr>
          <w:rFonts w:ascii="Calibri" w:hAnsi="Calibri" w:cs="Calibri"/>
          <w:color w:val="auto"/>
          <w:sz w:val="18"/>
          <w:szCs w:val="18"/>
          <w:lang w:bidi="ar-SA"/>
        </w:rPr>
        <w:t xml:space="preserve">ustawy z dnia 14 lipca 1983r. o narodowym zasobie archiwalnym i archiwach, w tym rozporządzenia </w:t>
      </w:r>
      <w:r>
        <w:rPr>
          <w:rFonts w:ascii="Calibri" w:eastAsia="Times New Roman" w:hAnsi="Calibri" w:cs="Calibri"/>
          <w:color w:val="auto"/>
          <w:sz w:val="18"/>
          <w:szCs w:val="18"/>
          <w:lang w:bidi="ar-SA"/>
        </w:rPr>
        <w:t>Prezesa Rady Ministrów z dnia 18 stycznia 2011r. w sprawie instrukcji kancelaryjnej, jednolitych rzeczowych wykazów akt oraz instrukcji w sprawie organizacji i zakresu działania archiwów zakładowych,</w:t>
      </w:r>
    </w:p>
    <w:p w14:paraId="1EE48B52" w14:textId="77777777" w:rsidR="00230951" w:rsidRDefault="00863CC6">
      <w:pPr>
        <w:widowControl/>
        <w:numPr>
          <w:ilvl w:val="0"/>
          <w:numId w:val="1"/>
        </w:numPr>
        <w:tabs>
          <w:tab w:val="left" w:pos="283"/>
          <w:tab w:val="left" w:pos="720"/>
        </w:tabs>
        <w:ind w:left="283" w:hanging="283"/>
        <w:jc w:val="both"/>
        <w:textAlignment w:val="auto"/>
      </w:pPr>
      <w:r>
        <w:rPr>
          <w:rFonts w:ascii="Calibri" w:eastAsia="Times New Roman" w:hAnsi="Calibri" w:cs="Calibri"/>
          <w:color w:val="auto"/>
          <w:sz w:val="18"/>
          <w:szCs w:val="18"/>
          <w:u w:val="single"/>
          <w:lang w:bidi="ar-SA"/>
        </w:rPr>
        <w:t>art. 6 ust. 1 pkt. e RODO</w:t>
      </w:r>
      <w:r>
        <w:rPr>
          <w:rFonts w:ascii="Calibri" w:eastAsia="Times New Roman" w:hAnsi="Calibri" w:cs="Calibri"/>
          <w:color w:val="auto"/>
          <w:sz w:val="18"/>
          <w:szCs w:val="18"/>
          <w:lang w:bidi="ar-SA"/>
        </w:rPr>
        <w:t xml:space="preserve"> - przetwarzanie jest niezbędne do wykonania zadania realizowanego w interesie publicznym lub w ramach sprawowania władzy publicznej powierzonej administratorowi.</w:t>
      </w:r>
    </w:p>
    <w:p w14:paraId="40C197B0" w14:textId="77777777" w:rsidR="00230951" w:rsidRDefault="00230951">
      <w:pPr>
        <w:widowControl/>
        <w:tabs>
          <w:tab w:val="left" w:pos="283"/>
        </w:tabs>
        <w:ind w:left="283" w:hanging="283"/>
        <w:jc w:val="both"/>
        <w:rPr>
          <w:sz w:val="12"/>
          <w:szCs w:val="12"/>
        </w:rPr>
      </w:pPr>
    </w:p>
    <w:p w14:paraId="5DE51F0A" w14:textId="77777777" w:rsidR="00230951" w:rsidRDefault="00863CC6">
      <w:pPr>
        <w:tabs>
          <w:tab w:val="left" w:pos="709"/>
        </w:tabs>
        <w:jc w:val="both"/>
      </w:pPr>
      <w:r>
        <w:rPr>
          <w:rFonts w:ascii="Calibri" w:eastAsia="Times New Roman" w:hAnsi="Calibri" w:cs="Calibri"/>
          <w:sz w:val="18"/>
          <w:szCs w:val="18"/>
          <w:u w:val="single"/>
        </w:rPr>
        <w:t xml:space="preserve">Dotyczy cudzoziemców/ uchodźców z </w:t>
      </w:r>
      <w:r>
        <w:rPr>
          <w:color w:val="auto"/>
          <w:sz w:val="18"/>
          <w:szCs w:val="18"/>
          <w:u w:val="single"/>
          <w:lang w:bidi="ar-SA"/>
        </w:rPr>
        <w:t>terenu objętego konfliktem zbrojnym.</w:t>
      </w:r>
    </w:p>
    <w:p w14:paraId="39E4B63F" w14:textId="77777777" w:rsidR="00230951" w:rsidRDefault="00230951">
      <w:pPr>
        <w:tabs>
          <w:tab w:val="left" w:pos="709"/>
        </w:tabs>
        <w:jc w:val="both"/>
        <w:rPr>
          <w:sz w:val="4"/>
          <w:szCs w:val="4"/>
          <w:u w:val="single"/>
        </w:rPr>
      </w:pPr>
    </w:p>
    <w:p w14:paraId="16307325" w14:textId="77777777" w:rsidR="00230951" w:rsidRDefault="00863CC6">
      <w:pPr>
        <w:tabs>
          <w:tab w:val="left" w:pos="709"/>
        </w:tabs>
        <w:jc w:val="both"/>
      </w:pPr>
      <w:r>
        <w:rPr>
          <w:rFonts w:ascii="Calibri" w:eastAsia="Times New Roman" w:hAnsi="Calibri" w:cs="Calibri"/>
          <w:sz w:val="18"/>
          <w:szCs w:val="18"/>
          <w:lang w:bidi="ar-SA"/>
        </w:rPr>
        <w:t>P</w:t>
      </w:r>
      <w:r>
        <w:rPr>
          <w:rFonts w:ascii="Calibri" w:eastAsia="Times New Roman" w:hAnsi="Calibri" w:cs="Calibri"/>
          <w:sz w:val="18"/>
          <w:szCs w:val="18"/>
        </w:rPr>
        <w:t xml:space="preserve">rzetwarzamy następujące kategorie Państwa danych osobowych: imię, nazwisko, data urodzenia, imię ojca, numer telefonu, rodzaj i numer dokumentu tożsamości. </w:t>
      </w:r>
    </w:p>
    <w:p w14:paraId="5BBE0744" w14:textId="77777777" w:rsidR="00230951" w:rsidRDefault="00230951">
      <w:pPr>
        <w:tabs>
          <w:tab w:val="left" w:pos="709"/>
        </w:tabs>
        <w:jc w:val="both"/>
        <w:rPr>
          <w:sz w:val="12"/>
          <w:szCs w:val="12"/>
        </w:rPr>
      </w:pPr>
    </w:p>
    <w:p w14:paraId="242997B8" w14:textId="77777777" w:rsidR="00230951" w:rsidRDefault="00863CC6">
      <w:pPr>
        <w:pStyle w:val="Akapitzlist"/>
        <w:tabs>
          <w:tab w:val="left" w:pos="709"/>
        </w:tabs>
        <w:spacing w:after="0" w:line="240" w:lineRule="auto"/>
        <w:ind w:left="0"/>
      </w:pPr>
      <w:r>
        <w:rPr>
          <w:rFonts w:eastAsia="Times New Roman"/>
          <w:sz w:val="18"/>
          <w:szCs w:val="18"/>
        </w:rPr>
        <w:t xml:space="preserve">W sytuacji gdy nie pozyskujemy Państwa danych bezposrednio, mogą one pochodzić od osób lub instytucji zgłaszających Państwa pobyt. </w:t>
      </w:r>
    </w:p>
    <w:tbl>
      <w:tblPr>
        <w:tblW w:w="1048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230951" w14:paraId="359194D7" w14:textId="77777777">
        <w:trPr>
          <w:trHeight w:val="288"/>
        </w:trPr>
        <w:tc>
          <w:tcPr>
            <w:tcW w:w="10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E236A" w14:textId="77777777" w:rsidR="00230951" w:rsidRDefault="00863CC6">
            <w:pPr>
              <w:pStyle w:val="Zawartotabeli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i-IN"/>
              </w:rPr>
              <w:t>ADMINISTRATOR DANYCH OSOBOWYCH ORAZ INSPEKTOR OCHRONY DANYCH</w:t>
            </w:r>
          </w:p>
        </w:tc>
      </w:tr>
    </w:tbl>
    <w:p w14:paraId="2D07D532" w14:textId="77777777" w:rsidR="00230951" w:rsidRDefault="00230951">
      <w:pPr>
        <w:tabs>
          <w:tab w:val="left" w:pos="709"/>
        </w:tabs>
        <w:jc w:val="center"/>
        <w:rPr>
          <w:b/>
          <w:smallCaps/>
          <w:color w:val="auto"/>
          <w:sz w:val="6"/>
          <w:szCs w:val="6"/>
        </w:rPr>
      </w:pPr>
    </w:p>
    <w:p w14:paraId="208AB7E2" w14:textId="77777777" w:rsidR="00230951" w:rsidRDefault="00863CC6">
      <w:pPr>
        <w:tabs>
          <w:tab w:val="left" w:pos="709"/>
        </w:tabs>
        <w:jc w:val="both"/>
      </w:pPr>
      <w:r>
        <w:rPr>
          <w:rFonts w:eastAsia="Times New Roman" w:cs="Times New Roman"/>
          <w:color w:val="auto"/>
          <w:sz w:val="18"/>
          <w:szCs w:val="18"/>
        </w:rPr>
        <w:t>Administratorem Państwa danych osobowych jest Starosta Mikołowski</w:t>
      </w:r>
      <w:r>
        <w:rPr>
          <w:color w:val="auto"/>
          <w:sz w:val="18"/>
          <w:szCs w:val="18"/>
        </w:rPr>
        <w:t xml:space="preserve"> z siedzibą</w:t>
      </w:r>
      <w:r>
        <w:rPr>
          <w:rFonts w:eastAsia="Times New Roman" w:cs="Times New Roman"/>
          <w:color w:val="auto"/>
          <w:sz w:val="18"/>
          <w:szCs w:val="18"/>
        </w:rPr>
        <w:t xml:space="preserve"> władz </w:t>
      </w:r>
      <w:r>
        <w:rPr>
          <w:color w:val="auto"/>
          <w:sz w:val="18"/>
          <w:szCs w:val="18"/>
        </w:rPr>
        <w:t xml:space="preserve">przy ul. Żwirki i Wigury 4a, </w:t>
      </w:r>
      <w:r>
        <w:rPr>
          <w:rFonts w:eastAsia="Times New Roman" w:cs="Times New Roman"/>
          <w:color w:val="auto"/>
          <w:sz w:val="18"/>
          <w:szCs w:val="18"/>
        </w:rPr>
        <w:t>43-190 Mikołów</w:t>
      </w:r>
      <w:r>
        <w:rPr>
          <w:color w:val="auto"/>
          <w:sz w:val="18"/>
          <w:szCs w:val="18"/>
        </w:rPr>
        <w:t>,</w:t>
      </w:r>
      <w:r>
        <w:rPr>
          <w:color w:val="auto"/>
          <w:sz w:val="18"/>
          <w:szCs w:val="18"/>
        </w:rPr>
        <w:br/>
      </w:r>
      <w:r>
        <w:rPr>
          <w:rFonts w:cs="Calibri"/>
          <w:color w:val="auto"/>
          <w:sz w:val="18"/>
          <w:szCs w:val="18"/>
        </w:rPr>
        <w:t xml:space="preserve">tel. / faks (32) 324-82-11, e-mail: </w:t>
      </w:r>
      <w:r>
        <w:rPr>
          <w:rStyle w:val="Hipercze"/>
          <w:rFonts w:cs="Calibri"/>
          <w:color w:val="auto"/>
          <w:sz w:val="18"/>
          <w:szCs w:val="18"/>
        </w:rPr>
        <w:t>kancelaria@mikolowski.pl</w:t>
      </w:r>
    </w:p>
    <w:p w14:paraId="04BD0EFB" w14:textId="77777777" w:rsidR="00230951" w:rsidRDefault="00863CC6">
      <w:pPr>
        <w:tabs>
          <w:tab w:val="left" w:pos="0"/>
        </w:tabs>
        <w:jc w:val="both"/>
      </w:pPr>
      <w:r>
        <w:rPr>
          <w:rFonts w:eastAsia="Times New Roman" w:cs="Times New Roman"/>
          <w:color w:val="auto"/>
          <w:sz w:val="18"/>
          <w:szCs w:val="18"/>
        </w:rPr>
        <w:t xml:space="preserve">Administrator </w:t>
      </w:r>
      <w:r>
        <w:rPr>
          <w:color w:val="auto"/>
          <w:sz w:val="18"/>
          <w:szCs w:val="18"/>
        </w:rPr>
        <w:t>wyznaczył Inspektora Ochrony Danych, z którym mogą się Państwo</w:t>
      </w:r>
      <w:r>
        <w:rPr>
          <w:rFonts w:eastAsia="Times New Roman" w:cs="Times New Roman"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skontaktować w sprawach związanych z ochroną danych osobowych, w następujący sposób:</w:t>
      </w:r>
    </w:p>
    <w:p w14:paraId="63F4574C" w14:textId="77777777" w:rsidR="00230951" w:rsidRDefault="00863CC6">
      <w:pPr>
        <w:widowControl/>
        <w:numPr>
          <w:ilvl w:val="0"/>
          <w:numId w:val="2"/>
        </w:numPr>
        <w:tabs>
          <w:tab w:val="left" w:pos="282"/>
          <w:tab w:val="left" w:pos="720"/>
        </w:tabs>
        <w:ind w:left="0" w:firstLine="0"/>
        <w:jc w:val="both"/>
        <w:textAlignment w:val="auto"/>
      </w:pPr>
      <w:r>
        <w:rPr>
          <w:color w:val="auto"/>
          <w:sz w:val="18"/>
          <w:szCs w:val="18"/>
        </w:rPr>
        <w:t xml:space="preserve">pod adresem poczty elektronicznej: </w:t>
      </w:r>
      <w:hyperlink r:id="rId9" w:history="1">
        <w:r>
          <w:rPr>
            <w:rStyle w:val="Hipercze"/>
            <w:color w:val="auto"/>
            <w:sz w:val="18"/>
            <w:szCs w:val="18"/>
          </w:rPr>
          <w:t>iod@mikolow.starostwo.gov.pl</w:t>
        </w:r>
      </w:hyperlink>
    </w:p>
    <w:p w14:paraId="2FC5ED94" w14:textId="77777777" w:rsidR="00230951" w:rsidRDefault="00863CC6">
      <w:pPr>
        <w:widowControl/>
        <w:numPr>
          <w:ilvl w:val="0"/>
          <w:numId w:val="2"/>
        </w:numPr>
        <w:tabs>
          <w:tab w:val="left" w:pos="282"/>
          <w:tab w:val="left" w:pos="720"/>
        </w:tabs>
        <w:ind w:left="0" w:firstLine="0"/>
        <w:jc w:val="both"/>
        <w:textAlignment w:val="auto"/>
      </w:pPr>
      <w:r>
        <w:rPr>
          <w:rFonts w:eastAsia="Times New Roman"/>
          <w:color w:val="auto"/>
          <w:sz w:val="18"/>
          <w:szCs w:val="18"/>
        </w:rPr>
        <w:t>pisemnie na adres siedziby Administratora.</w:t>
      </w:r>
    </w:p>
    <w:tbl>
      <w:tblPr>
        <w:tblW w:w="1038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0"/>
      </w:tblGrid>
      <w:tr w:rsidR="00230951" w14:paraId="1F560B56" w14:textId="77777777">
        <w:trPr>
          <w:trHeight w:val="271"/>
        </w:trPr>
        <w:tc>
          <w:tcPr>
            <w:tcW w:w="10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3820FA" w14:textId="77777777" w:rsidR="00230951" w:rsidRDefault="00863CC6">
            <w:pPr>
              <w:pStyle w:val="Zawartotabeli"/>
              <w:snapToGrid w:val="0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i-IN"/>
              </w:rPr>
              <w:t>ODBIORCY DANYCH</w:t>
            </w:r>
          </w:p>
        </w:tc>
      </w:tr>
    </w:tbl>
    <w:p w14:paraId="42FDA707" w14:textId="77777777" w:rsidR="00230951" w:rsidRDefault="00230951">
      <w:pPr>
        <w:tabs>
          <w:tab w:val="left" w:pos="709"/>
        </w:tabs>
        <w:jc w:val="center"/>
        <w:rPr>
          <w:rFonts w:eastAsia="Times New Roman"/>
          <w:color w:val="auto"/>
          <w:sz w:val="6"/>
          <w:szCs w:val="6"/>
        </w:rPr>
      </w:pPr>
    </w:p>
    <w:p w14:paraId="17FD87A5" w14:textId="77777777" w:rsidR="00230951" w:rsidRDefault="00863CC6">
      <w:pPr>
        <w:pStyle w:val="Akapitzlist"/>
        <w:tabs>
          <w:tab w:val="left" w:pos="709"/>
        </w:tabs>
        <w:spacing w:after="0" w:line="240" w:lineRule="auto"/>
        <w:ind w:left="0"/>
      </w:pPr>
      <w:r>
        <w:rPr>
          <w:rFonts w:eastAsia="Times New Roman"/>
          <w:sz w:val="18"/>
          <w:szCs w:val="18"/>
        </w:rPr>
        <w:t>Nie przekazujemy Państwa danych innym podmiotom, za wyjątkiem sytuacji, gdy konieczność taka:</w:t>
      </w:r>
    </w:p>
    <w:p w14:paraId="74497F15" w14:textId="77777777" w:rsidR="00230951" w:rsidRDefault="00863CC6">
      <w:pPr>
        <w:pStyle w:val="Akapitzlist"/>
        <w:numPr>
          <w:ilvl w:val="0"/>
          <w:numId w:val="3"/>
        </w:numPr>
        <w:tabs>
          <w:tab w:val="left" w:pos="282"/>
          <w:tab w:val="left" w:pos="720"/>
        </w:tabs>
        <w:spacing w:after="0" w:line="240" w:lineRule="auto"/>
        <w:ind w:left="0" w:firstLine="0"/>
      </w:pPr>
      <w:r>
        <w:rPr>
          <w:rFonts w:eastAsia="Times New Roman"/>
          <w:sz w:val="18"/>
          <w:szCs w:val="18"/>
        </w:rPr>
        <w:t xml:space="preserve">wynika z przepisów prawa i dotyczy podmiotów </w:t>
      </w:r>
      <w:r>
        <w:rPr>
          <w:sz w:val="18"/>
          <w:szCs w:val="18"/>
        </w:rPr>
        <w:t>uprawnionych do przetwarzania takich danych,</w:t>
      </w:r>
    </w:p>
    <w:p w14:paraId="429D4708" w14:textId="77777777" w:rsidR="00230951" w:rsidRDefault="00863CC6">
      <w:pPr>
        <w:pStyle w:val="Akapitzlist"/>
        <w:numPr>
          <w:ilvl w:val="0"/>
          <w:numId w:val="3"/>
        </w:numPr>
        <w:tabs>
          <w:tab w:val="left" w:pos="282"/>
          <w:tab w:val="left" w:pos="720"/>
        </w:tabs>
        <w:spacing w:after="0" w:line="240" w:lineRule="auto"/>
        <w:ind w:left="0" w:firstLine="0"/>
      </w:pPr>
      <w:r>
        <w:rPr>
          <w:sz w:val="18"/>
          <w:szCs w:val="18"/>
        </w:rPr>
        <w:t>dotyczy podmiotów wspierających nas w wypełnianiu naszych uprawnień i obowiązków oraz w świadczeniu usług, w tym zapewniających asystę i wsparcie techniczne dla systemów informatycznych, w których są przetwarzane Państwa dane.</w:t>
      </w:r>
    </w:p>
    <w:tbl>
      <w:tblPr>
        <w:tblW w:w="1042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5"/>
      </w:tblGrid>
      <w:tr w:rsidR="00230951" w14:paraId="6B6BEF9B" w14:textId="77777777">
        <w:trPr>
          <w:trHeight w:val="251"/>
        </w:trPr>
        <w:tc>
          <w:tcPr>
            <w:tcW w:w="10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AE83B" w14:textId="77777777" w:rsidR="00230951" w:rsidRDefault="00863CC6">
            <w:pPr>
              <w:pStyle w:val="Zawartotabeli"/>
              <w:snapToGrid w:val="0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OKRES PRZECHOWYWANIA DANYCH </w:t>
            </w:r>
          </w:p>
        </w:tc>
      </w:tr>
    </w:tbl>
    <w:p w14:paraId="26D3F4C9" w14:textId="77777777" w:rsidR="00230951" w:rsidRDefault="00230951">
      <w:pPr>
        <w:tabs>
          <w:tab w:val="left" w:pos="709"/>
        </w:tabs>
        <w:jc w:val="center"/>
        <w:rPr>
          <w:b/>
          <w:smallCaps/>
          <w:color w:val="auto"/>
          <w:sz w:val="6"/>
          <w:szCs w:val="6"/>
        </w:rPr>
      </w:pPr>
    </w:p>
    <w:p w14:paraId="2C629704" w14:textId="77777777" w:rsidR="00230951" w:rsidRDefault="00863CC6">
      <w:pPr>
        <w:pStyle w:val="Akapitzlist"/>
        <w:tabs>
          <w:tab w:val="left" w:pos="709"/>
        </w:tabs>
        <w:spacing w:after="0" w:line="240" w:lineRule="auto"/>
        <w:ind w:left="0"/>
      </w:pPr>
      <w:r>
        <w:rPr>
          <w:rFonts w:eastAsia="Times New Roman" w:cs="Times New Roman"/>
          <w:sz w:val="18"/>
          <w:szCs w:val="18"/>
        </w:rPr>
        <w:t>Przechowujemy Państwa dane osobowe jedynie w okresie niezbędnym do spełnienia celu, dla którego zostały zebrane lub w okresie wskazanym przepisami prawa. Po spełnieniu celu, dla którego Państwa dane zostały zebrane, przechowujemy je jedynie w celach archiwalnych, przez okres wyznaczony przede wszystkim na podstawie rozporządzenia Prezesa Rady Ministrów w sprawie instrukcji kancelaryjnej, jednolitych rzeczowych wykazów akt oraz instrukcji w sprawie organizacji i zakresu działania archiwów zakładowych, chyba, że przepisy szczególne stanowią inaczej.</w:t>
      </w:r>
    </w:p>
    <w:tbl>
      <w:tblPr>
        <w:tblW w:w="1047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0"/>
      </w:tblGrid>
      <w:tr w:rsidR="00230951" w14:paraId="37BFDE23" w14:textId="77777777">
        <w:trPr>
          <w:trHeight w:val="271"/>
        </w:trPr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83FAE" w14:textId="77777777" w:rsidR="00230951" w:rsidRDefault="00863CC6">
            <w:pPr>
              <w:pStyle w:val="Zawartotabeli"/>
              <w:snapToGrid w:val="0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PODSTAWOWE PRAWA OSÓB, KTÓRYCH DANE DOTYCZĄ</w:t>
            </w:r>
          </w:p>
        </w:tc>
      </w:tr>
    </w:tbl>
    <w:p w14:paraId="56B9BC15" w14:textId="77777777" w:rsidR="00230951" w:rsidRDefault="00230951">
      <w:pPr>
        <w:tabs>
          <w:tab w:val="left" w:pos="709"/>
        </w:tabs>
        <w:jc w:val="center"/>
        <w:rPr>
          <w:b/>
          <w:smallCaps/>
          <w:color w:val="auto"/>
          <w:sz w:val="6"/>
          <w:szCs w:val="6"/>
        </w:rPr>
      </w:pPr>
    </w:p>
    <w:p w14:paraId="2E714387" w14:textId="77777777" w:rsidR="00230951" w:rsidRDefault="00863CC6">
      <w:pPr>
        <w:pStyle w:val="Akapitzlist"/>
        <w:tabs>
          <w:tab w:val="left" w:pos="709"/>
        </w:tabs>
        <w:spacing w:after="0" w:line="240" w:lineRule="auto"/>
        <w:ind w:left="0"/>
      </w:pPr>
      <w:r>
        <w:rPr>
          <w:sz w:val="18"/>
          <w:szCs w:val="18"/>
        </w:rPr>
        <w:t>Na zasadach określonych przepisami RODO, posiadają Państwo prawo do żądania od administratora:</w:t>
      </w:r>
    </w:p>
    <w:p w14:paraId="4A3859F9" w14:textId="77777777" w:rsidR="00230951" w:rsidRDefault="00863CC6">
      <w:pPr>
        <w:pStyle w:val="Akapitzlist"/>
        <w:numPr>
          <w:ilvl w:val="1"/>
          <w:numId w:val="4"/>
        </w:numPr>
        <w:tabs>
          <w:tab w:val="left" w:pos="0"/>
          <w:tab w:val="left" w:pos="229"/>
        </w:tabs>
        <w:spacing w:after="0" w:line="240" w:lineRule="auto"/>
        <w:ind w:left="0" w:firstLine="0"/>
      </w:pPr>
      <w:r>
        <w:rPr>
          <w:sz w:val="18"/>
          <w:szCs w:val="18"/>
        </w:rPr>
        <w:t>dostępu do treści swoich danych osobowych,</w:t>
      </w:r>
    </w:p>
    <w:p w14:paraId="6EE08DAE" w14:textId="77777777" w:rsidR="00230951" w:rsidRDefault="00863CC6">
      <w:pPr>
        <w:pStyle w:val="Akapitzlist"/>
        <w:numPr>
          <w:ilvl w:val="1"/>
          <w:numId w:val="4"/>
        </w:numPr>
        <w:tabs>
          <w:tab w:val="left" w:pos="0"/>
          <w:tab w:val="left" w:pos="229"/>
        </w:tabs>
        <w:spacing w:after="0" w:line="240" w:lineRule="auto"/>
        <w:ind w:left="0" w:firstLine="0"/>
      </w:pPr>
      <w:r>
        <w:rPr>
          <w:sz w:val="18"/>
          <w:szCs w:val="18"/>
        </w:rPr>
        <w:t>sprostowania (poprawiania) swoich danych osobowych,</w:t>
      </w:r>
    </w:p>
    <w:p w14:paraId="37A83F74" w14:textId="77777777" w:rsidR="00230951" w:rsidRDefault="00863CC6">
      <w:pPr>
        <w:pStyle w:val="Akapitzlist"/>
        <w:numPr>
          <w:ilvl w:val="1"/>
          <w:numId w:val="4"/>
        </w:numPr>
        <w:tabs>
          <w:tab w:val="left" w:pos="0"/>
          <w:tab w:val="left" w:pos="229"/>
        </w:tabs>
        <w:spacing w:after="0" w:line="240" w:lineRule="auto"/>
        <w:ind w:left="0" w:firstLine="0"/>
      </w:pPr>
      <w:r>
        <w:rPr>
          <w:sz w:val="18"/>
          <w:szCs w:val="18"/>
        </w:rPr>
        <w:t>usunięcia swoich danych osobowych,</w:t>
      </w:r>
    </w:p>
    <w:p w14:paraId="4C9706B4" w14:textId="77777777" w:rsidR="00230951" w:rsidRDefault="00863CC6">
      <w:pPr>
        <w:pStyle w:val="Akapitzlist"/>
        <w:numPr>
          <w:ilvl w:val="1"/>
          <w:numId w:val="4"/>
        </w:numPr>
        <w:tabs>
          <w:tab w:val="left" w:pos="0"/>
          <w:tab w:val="left" w:pos="229"/>
        </w:tabs>
        <w:spacing w:after="0" w:line="240" w:lineRule="auto"/>
        <w:ind w:left="0" w:firstLine="0"/>
      </w:pPr>
      <w:r>
        <w:rPr>
          <w:sz w:val="18"/>
          <w:szCs w:val="18"/>
        </w:rPr>
        <w:t>ograniczenia przetwarzania swoich danych osobowych,</w:t>
      </w:r>
    </w:p>
    <w:p w14:paraId="58E8FEC1" w14:textId="77777777" w:rsidR="00230951" w:rsidRDefault="00863CC6">
      <w:pPr>
        <w:pStyle w:val="Akapitzlist"/>
        <w:numPr>
          <w:ilvl w:val="1"/>
          <w:numId w:val="4"/>
        </w:numPr>
        <w:tabs>
          <w:tab w:val="left" w:pos="0"/>
          <w:tab w:val="left" w:pos="229"/>
        </w:tabs>
        <w:spacing w:after="0" w:line="240" w:lineRule="auto"/>
        <w:ind w:left="0" w:firstLine="0"/>
      </w:pPr>
      <w:r>
        <w:rPr>
          <w:sz w:val="18"/>
          <w:szCs w:val="18"/>
        </w:rPr>
        <w:t>przenoszenia swoich danych osobowych,</w:t>
      </w:r>
    </w:p>
    <w:p w14:paraId="7D822A5F" w14:textId="77777777" w:rsidR="00230951" w:rsidRDefault="00863CC6">
      <w:pPr>
        <w:tabs>
          <w:tab w:val="left" w:pos="709"/>
        </w:tabs>
        <w:jc w:val="both"/>
      </w:pPr>
      <w:r>
        <w:rPr>
          <w:rFonts w:eastAsia="Times New Roman" w:cs="Times New Roman"/>
          <w:color w:val="auto"/>
          <w:sz w:val="18"/>
          <w:szCs w:val="18"/>
        </w:rPr>
        <w:t>a ponadto, posiadają Państwo prawo do wniesienia sprzeciwu wobec przetwarzania Państwa danyc</w:t>
      </w:r>
      <w:r>
        <w:rPr>
          <w:rFonts w:eastAsia="Times New Roman" w:cs="Times New Roman"/>
          <w:color w:val="auto"/>
          <w:sz w:val="20"/>
          <w:szCs w:val="20"/>
        </w:rPr>
        <w:t>h.</w:t>
      </w:r>
    </w:p>
    <w:p w14:paraId="05A06CCF" w14:textId="77777777" w:rsidR="00230951" w:rsidRDefault="00863CC6">
      <w:pPr>
        <w:tabs>
          <w:tab w:val="left" w:pos="709"/>
        </w:tabs>
        <w:jc w:val="both"/>
      </w:pPr>
      <w:r>
        <w:rPr>
          <w:rFonts w:ascii="Calibri" w:eastAsia="Times New Roman" w:hAnsi="Calibri" w:cs="Calibri"/>
          <w:color w:val="auto"/>
          <w:sz w:val="18"/>
          <w:szCs w:val="18"/>
        </w:rPr>
        <w:t xml:space="preserve">Zakres możliwości realizacji Państwa żądań będzie każdorazowo przedmiotem weryfikacji w oparciu o obowiązujące przepisy prawa </w:t>
      </w:r>
      <w:r>
        <w:rPr>
          <w:rFonts w:ascii="Calibri" w:eastAsia="Times New Roman" w:hAnsi="Calibri" w:cs="Calibri"/>
          <w:color w:val="auto"/>
          <w:sz w:val="18"/>
          <w:szCs w:val="18"/>
          <w:lang w:bidi="ar-SA"/>
        </w:rPr>
        <w:t xml:space="preserve">oraz </w:t>
      </w:r>
      <w:r>
        <w:rPr>
          <w:rFonts w:ascii="Calibri" w:eastAsia="Times New Roman" w:hAnsi="Calibri" w:cs="Calibri"/>
          <w:color w:val="auto"/>
          <w:sz w:val="18"/>
          <w:szCs w:val="18"/>
        </w:rPr>
        <w:t>RODO.</w:t>
      </w:r>
    </w:p>
    <w:p w14:paraId="767B030F" w14:textId="77777777" w:rsidR="00230951" w:rsidRDefault="00230951">
      <w:pPr>
        <w:pStyle w:val="Tekstpodstawowy"/>
        <w:tabs>
          <w:tab w:val="left" w:pos="709"/>
        </w:tabs>
        <w:spacing w:after="0" w:line="240" w:lineRule="auto"/>
        <w:rPr>
          <w:color w:val="C9211E"/>
          <w:sz w:val="8"/>
          <w:szCs w:val="8"/>
        </w:rPr>
      </w:pPr>
    </w:p>
    <w:p w14:paraId="683149B0" w14:textId="77777777" w:rsidR="00230951" w:rsidRDefault="00863CC6">
      <w:pPr>
        <w:pStyle w:val="Akapitzlist"/>
        <w:tabs>
          <w:tab w:val="left" w:pos="709"/>
        </w:tabs>
        <w:spacing w:after="0" w:line="240" w:lineRule="auto"/>
        <w:ind w:left="0"/>
      </w:pPr>
      <w:r>
        <w:rPr>
          <w:rFonts w:eastAsia="Times New Roman" w:cs="Times New Roman"/>
          <w:sz w:val="18"/>
          <w:szCs w:val="18"/>
        </w:rPr>
        <w:t>Gdy uznają Państwo, iż przetwarzanie Państwa danych osobowych narusza przepisy o ochronie danych osobowych, przysługuje Państwu prawo do wniesienia skargi do organu nadzorczego, którym jest Prezes Urzędu Ochrony Danych Osobowych.</w:t>
      </w:r>
    </w:p>
    <w:p w14:paraId="45E4CCDD" w14:textId="77777777" w:rsidR="00230951" w:rsidRDefault="00230951">
      <w:pPr>
        <w:tabs>
          <w:tab w:val="left" w:pos="709"/>
        </w:tabs>
        <w:jc w:val="center"/>
        <w:rPr>
          <w:rFonts w:eastAsia="Times New Roman"/>
          <w:color w:val="auto"/>
          <w:sz w:val="6"/>
          <w:szCs w:val="6"/>
        </w:rPr>
      </w:pPr>
    </w:p>
    <w:tbl>
      <w:tblPr>
        <w:tblW w:w="1042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5"/>
      </w:tblGrid>
      <w:tr w:rsidR="00230951" w14:paraId="4C760590" w14:textId="77777777">
        <w:trPr>
          <w:trHeight w:val="204"/>
        </w:trPr>
        <w:tc>
          <w:tcPr>
            <w:tcW w:w="10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411A6" w14:textId="77777777" w:rsidR="00230951" w:rsidRDefault="00863CC6">
            <w:pPr>
              <w:pStyle w:val="Zawartotabeli"/>
              <w:snapToGrid w:val="0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i-IN"/>
              </w:rPr>
              <w:t>INFORMACJA O WYMOGU/DOBROWOLNOŚCI PODANIA DANYCH ORAZ KONSEKWENCJACH ICH NIEPODANIA</w:t>
            </w:r>
          </w:p>
        </w:tc>
      </w:tr>
    </w:tbl>
    <w:p w14:paraId="66C053AE" w14:textId="77777777" w:rsidR="00230951" w:rsidRDefault="00230951">
      <w:pPr>
        <w:tabs>
          <w:tab w:val="left" w:pos="709"/>
        </w:tabs>
        <w:jc w:val="center"/>
        <w:rPr>
          <w:rFonts w:eastAsia="Times New Roman" w:cs="Times New Roman"/>
          <w:color w:val="auto"/>
          <w:sz w:val="6"/>
          <w:szCs w:val="6"/>
        </w:rPr>
      </w:pPr>
    </w:p>
    <w:p w14:paraId="7B572967" w14:textId="77777777" w:rsidR="00230951" w:rsidRDefault="00863CC6">
      <w:pPr>
        <w:tabs>
          <w:tab w:val="left" w:pos="709"/>
        </w:tabs>
        <w:jc w:val="both"/>
      </w:pPr>
      <w:r>
        <w:rPr>
          <w:rFonts w:eastAsia="Times New Roman" w:cs="Times New Roman"/>
          <w:color w:val="auto"/>
          <w:sz w:val="18"/>
          <w:szCs w:val="18"/>
        </w:rPr>
        <w:t>Podanie przez Państwa danych osobowych jest dobrowolne, aczkolwiek niezbędne do</w:t>
      </w:r>
      <w:r>
        <w:rPr>
          <w:rFonts w:eastAsia="Times New Roman" w:cs="Calibri"/>
          <w:color w:val="auto"/>
          <w:sz w:val="18"/>
          <w:szCs w:val="18"/>
        </w:rPr>
        <w:t xml:space="preserve"> realizacji państwa sprawy. </w:t>
      </w:r>
      <w:r>
        <w:rPr>
          <w:rFonts w:eastAsia="Times New Roman" w:cs="Times New Roman"/>
          <w:color w:val="auto"/>
          <w:sz w:val="18"/>
          <w:szCs w:val="18"/>
        </w:rPr>
        <w:t>W przypadku, gdy nie podają nam Państwo swoich danych, nie możemy wówczas podjąć się realizacji Państwa sprawy.</w:t>
      </w:r>
    </w:p>
    <w:p w14:paraId="59DC4389" w14:textId="77777777" w:rsidR="00230951" w:rsidRDefault="00230951">
      <w:pPr>
        <w:pStyle w:val="Akapitzlist"/>
        <w:tabs>
          <w:tab w:val="left" w:pos="709"/>
        </w:tabs>
        <w:spacing w:after="0" w:line="240" w:lineRule="auto"/>
        <w:ind w:left="0"/>
        <w:rPr>
          <w:rFonts w:eastAsia="Times New Roman" w:cs="Times New Roman"/>
          <w:sz w:val="8"/>
          <w:szCs w:val="8"/>
        </w:rPr>
      </w:pPr>
    </w:p>
    <w:tbl>
      <w:tblPr>
        <w:tblW w:w="105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5"/>
      </w:tblGrid>
      <w:tr w:rsidR="00230951" w14:paraId="1539F184" w14:textId="77777777">
        <w:trPr>
          <w:trHeight w:val="232"/>
        </w:trPr>
        <w:tc>
          <w:tcPr>
            <w:tcW w:w="10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7C6FE" w14:textId="77777777" w:rsidR="00230951" w:rsidRDefault="00863CC6">
            <w:pPr>
              <w:pStyle w:val="Zawartotabeli"/>
              <w:snapToGrid w:val="0"/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bidi="hi-IN"/>
              </w:rPr>
              <w:t>INFORMACJA O ZAUTOMATYZOWANYM PODEJMOWANIU DECYZJI</w:t>
            </w:r>
          </w:p>
        </w:tc>
      </w:tr>
    </w:tbl>
    <w:p w14:paraId="6AF31683" w14:textId="77777777" w:rsidR="00230951" w:rsidRDefault="00230951">
      <w:pPr>
        <w:tabs>
          <w:tab w:val="left" w:pos="709"/>
        </w:tabs>
        <w:jc w:val="center"/>
        <w:rPr>
          <w:b/>
          <w:smallCaps/>
          <w:color w:val="auto"/>
          <w:sz w:val="4"/>
          <w:szCs w:val="4"/>
        </w:rPr>
      </w:pPr>
    </w:p>
    <w:p w14:paraId="0AB39D53" w14:textId="17C5837A" w:rsidR="00230951" w:rsidRDefault="00863CC6">
      <w:pPr>
        <w:pStyle w:val="Akapitzlist"/>
        <w:tabs>
          <w:tab w:val="left" w:pos="709"/>
        </w:tabs>
        <w:spacing w:after="0" w:line="240" w:lineRule="auto"/>
        <w:ind w:left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Państwa dane mogą być przetwarzane w sposób zautomatyzowany, jednakże nie będzie to skutkowało zautomatyzowanym podejmowaniem decyzji i profilowaniem tych danych.</w:t>
      </w:r>
    </w:p>
    <w:p w14:paraId="0F51908D" w14:textId="472331A9" w:rsidR="00007566" w:rsidRDefault="00007566">
      <w:pPr>
        <w:pStyle w:val="Akapitzlist"/>
        <w:tabs>
          <w:tab w:val="left" w:pos="709"/>
        </w:tabs>
        <w:spacing w:after="0" w:line="240" w:lineRule="auto"/>
        <w:ind w:left="0"/>
        <w:rPr>
          <w:rFonts w:eastAsia="Times New Roman" w:cs="Times New Roman"/>
          <w:sz w:val="18"/>
          <w:szCs w:val="18"/>
        </w:rPr>
      </w:pPr>
    </w:p>
    <w:p w14:paraId="2C350254" w14:textId="3D93BEA0" w:rsidR="00007566" w:rsidRDefault="00007566">
      <w:pPr>
        <w:pStyle w:val="Akapitzlist"/>
        <w:tabs>
          <w:tab w:val="left" w:pos="709"/>
        </w:tabs>
        <w:spacing w:after="0" w:line="240" w:lineRule="auto"/>
        <w:ind w:left="0"/>
      </w:pPr>
    </w:p>
    <w:p w14:paraId="0CC3183F" w14:textId="77777777" w:rsidR="00007566" w:rsidRPr="00007566" w:rsidRDefault="00007566" w:rsidP="00007566">
      <w:pPr>
        <w:tabs>
          <w:tab w:val="left" w:pos="709"/>
        </w:tabs>
        <w:jc w:val="center"/>
        <w:rPr>
          <w:lang w:val="uk"/>
        </w:rPr>
      </w:pPr>
      <w:r w:rsidRPr="00007566">
        <w:rPr>
          <w:rFonts w:eastAsia="Times New Roman"/>
          <w:b/>
          <w:bCs/>
          <w:color w:val="auto"/>
          <w:lang w:val="uk"/>
        </w:rPr>
        <w:t>ІНФОРМАЦІЙНЕ ПОЛОЖЕННЯ</w:t>
      </w:r>
    </w:p>
    <w:p w14:paraId="3385F35E" w14:textId="1C8834BC" w:rsidR="00007566" w:rsidRPr="00007566" w:rsidRDefault="00007566" w:rsidP="00007566">
      <w:pPr>
        <w:tabs>
          <w:tab w:val="left" w:pos="709"/>
        </w:tabs>
        <w:jc w:val="center"/>
        <w:rPr>
          <w:lang w:val="uk"/>
        </w:rPr>
      </w:pPr>
      <w:r w:rsidRPr="00007566">
        <w:rPr>
          <w:rFonts w:ascii="Calibri" w:eastAsia="Times New Roman" w:hAnsi="Calibri" w:cs="Calibri"/>
          <w:b/>
          <w:bCs/>
          <w:color w:val="auto"/>
          <w:sz w:val="18"/>
          <w:szCs w:val="18"/>
          <w:lang w:val="uk"/>
        </w:rPr>
        <w:t>щодо обробки персональних даних у повітовому старост</w:t>
      </w:r>
      <w:r w:rsidR="00A53833" w:rsidRPr="00007566">
        <w:rPr>
          <w:rFonts w:ascii="Calibri" w:eastAsia="Times New Roman" w:hAnsi="Calibri" w:cs="Calibri"/>
          <w:b/>
          <w:bCs/>
          <w:color w:val="auto"/>
          <w:sz w:val="18"/>
          <w:szCs w:val="18"/>
          <w:lang w:val="uk"/>
        </w:rPr>
        <w:t>в</w:t>
      </w:r>
      <w:r w:rsidRPr="00007566">
        <w:rPr>
          <w:rFonts w:ascii="Calibri" w:eastAsia="Times New Roman" w:hAnsi="Calibri" w:cs="Calibri"/>
          <w:b/>
          <w:bCs/>
          <w:color w:val="auto"/>
          <w:sz w:val="18"/>
          <w:szCs w:val="18"/>
          <w:lang w:val="uk"/>
        </w:rPr>
        <w:t>і в Миколові</w:t>
      </w:r>
    </w:p>
    <w:p w14:paraId="34D625C1" w14:textId="77777777" w:rsidR="00007566" w:rsidRPr="00007566" w:rsidRDefault="00007566" w:rsidP="00007566">
      <w:pPr>
        <w:tabs>
          <w:tab w:val="left" w:pos="709"/>
        </w:tabs>
        <w:jc w:val="center"/>
        <w:rPr>
          <w:lang w:val="uk"/>
        </w:rPr>
      </w:pPr>
      <w:r w:rsidRPr="00007566">
        <w:rPr>
          <w:rFonts w:ascii="Calibri" w:eastAsia="Calibri" w:hAnsi="Calibri" w:cs="Calibri"/>
          <w:b/>
          <w:bCs/>
          <w:color w:val="auto"/>
          <w:sz w:val="18"/>
          <w:szCs w:val="18"/>
          <w:lang w:val="uk"/>
        </w:rPr>
        <w:t xml:space="preserve"> </w:t>
      </w:r>
      <w:r w:rsidRPr="00007566">
        <w:rPr>
          <w:rFonts w:ascii="Calibri" w:eastAsia="Times New Roman" w:hAnsi="Calibri" w:cs="Calibri"/>
          <w:b/>
          <w:bCs/>
          <w:color w:val="auto"/>
          <w:sz w:val="18"/>
          <w:szCs w:val="18"/>
          <w:lang w:val="uk"/>
        </w:rPr>
        <w:t xml:space="preserve">з метою </w:t>
      </w:r>
      <w:r w:rsidRPr="00007566">
        <w:rPr>
          <w:b/>
          <w:bCs/>
          <w:color w:val="auto"/>
          <w:sz w:val="18"/>
          <w:szCs w:val="18"/>
          <w:lang w:val="uk"/>
        </w:rPr>
        <w:t xml:space="preserve">здійснення справ у сфері </w:t>
      </w:r>
      <w:r w:rsidRPr="00007566">
        <w:rPr>
          <w:b/>
          <w:bCs/>
          <w:color w:val="auto"/>
          <w:sz w:val="18"/>
          <w:szCs w:val="18"/>
          <w:lang w:val="uk" w:bidi="ar-SA"/>
        </w:rPr>
        <w:t>підтримки іноземців / біженців із території, що охоплюється збройним конфліктом</w:t>
      </w:r>
    </w:p>
    <w:tbl>
      <w:tblPr>
        <w:tblW w:w="2052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0"/>
        <w:gridCol w:w="10260"/>
      </w:tblGrid>
      <w:tr w:rsidR="00A53833" w:rsidRPr="00007566" w14:paraId="5D1E5FAA" w14:textId="2A6F4CB6" w:rsidTr="00A53833">
        <w:trPr>
          <w:trHeight w:val="203"/>
        </w:trPr>
        <w:tc>
          <w:tcPr>
            <w:tcW w:w="10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33754" w14:textId="77777777" w:rsidR="00A53833" w:rsidRPr="00007566" w:rsidRDefault="00A53833" w:rsidP="00007566">
            <w:pPr>
              <w:widowControl/>
              <w:suppressLineNumbers/>
              <w:textAlignment w:val="auto"/>
              <w:rPr>
                <w:rFonts w:ascii="Calibri" w:hAnsi="Calibri"/>
                <w:color w:val="auto"/>
                <w:sz w:val="22"/>
                <w:szCs w:val="22"/>
                <w:lang w:val="uk" w:bidi="ar-SA"/>
              </w:rPr>
            </w:pPr>
            <w:r w:rsidRPr="00007566">
              <w:rPr>
                <w:rFonts w:ascii="Calibri" w:hAnsi="Calibri" w:cs="Calibri"/>
                <w:b/>
                <w:bCs/>
                <w:sz w:val="20"/>
                <w:szCs w:val="20"/>
                <w:lang w:val="uk"/>
              </w:rPr>
              <w:t>GDPR</w:t>
            </w:r>
          </w:p>
        </w:tc>
        <w:tc>
          <w:tcPr>
            <w:tcW w:w="10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DEA601" w14:textId="77777777" w:rsidR="00A53833" w:rsidRPr="00007566" w:rsidRDefault="00A53833" w:rsidP="00007566">
            <w:pPr>
              <w:widowControl/>
              <w:suppressLineNumbers/>
              <w:textAlignment w:val="auto"/>
              <w:rPr>
                <w:rFonts w:ascii="Calibri" w:hAnsi="Calibri" w:cs="Calibri"/>
                <w:b/>
                <w:bCs/>
                <w:sz w:val="20"/>
                <w:szCs w:val="20"/>
                <w:lang w:val="uk"/>
              </w:rPr>
            </w:pPr>
          </w:p>
        </w:tc>
      </w:tr>
    </w:tbl>
    <w:p w14:paraId="7148E7E7" w14:textId="77777777" w:rsidR="00007566" w:rsidRPr="00007566" w:rsidRDefault="00007566" w:rsidP="00007566">
      <w:pPr>
        <w:tabs>
          <w:tab w:val="left" w:pos="709"/>
        </w:tabs>
        <w:jc w:val="center"/>
        <w:rPr>
          <w:rFonts w:eastAsia="Times New Roman"/>
          <w:color w:val="auto"/>
          <w:sz w:val="6"/>
          <w:szCs w:val="6"/>
          <w:lang w:val="uk"/>
        </w:rPr>
      </w:pPr>
    </w:p>
    <w:p w14:paraId="14F57F62" w14:textId="77777777" w:rsidR="00007566" w:rsidRPr="00007566" w:rsidRDefault="00007566" w:rsidP="00007566">
      <w:pPr>
        <w:tabs>
          <w:tab w:val="left" w:pos="709"/>
        </w:tabs>
        <w:jc w:val="both"/>
        <w:rPr>
          <w:lang w:val="uk"/>
        </w:rPr>
      </w:pPr>
      <w:r w:rsidRPr="00007566">
        <w:rPr>
          <w:rFonts w:eastAsia="Times New Roman"/>
          <w:color w:val="auto"/>
          <w:sz w:val="18"/>
          <w:szCs w:val="18"/>
          <w:lang w:val="uk"/>
        </w:rPr>
        <w:t xml:space="preserve">Ми дбаємо про безпеку ваших даних та обробляємо їх відповідно до чинного законодавства, зокрема «GDPR», </w:t>
      </w:r>
      <w:r w:rsidRPr="00007566">
        <w:rPr>
          <w:rFonts w:eastAsia="Times New Roman"/>
          <w:color w:val="auto"/>
          <w:sz w:val="18"/>
          <w:szCs w:val="18"/>
          <w:lang w:val="uk"/>
        </w:rPr>
        <w:br/>
        <w:t xml:space="preserve">тобто Регламенту Європейського Парламенту та Ради (ЄС) 2016/679 від 27.04.2016. про захист фізичних осіб щодо </w:t>
      </w:r>
      <w:r w:rsidRPr="00007566">
        <w:rPr>
          <w:rFonts w:eastAsia="Times New Roman"/>
          <w:color w:val="auto"/>
          <w:sz w:val="18"/>
          <w:szCs w:val="18"/>
          <w:lang w:val="uk"/>
        </w:rPr>
        <w:br/>
        <w:t>обробки персональних даних та про вільне переміщення таких даних, а також про скасування Директиви 95/46 / EC (Загальний регламент про захист даних).</w:t>
      </w:r>
    </w:p>
    <w:p w14:paraId="29248CD3" w14:textId="77777777" w:rsidR="00007566" w:rsidRPr="00007566" w:rsidRDefault="00007566" w:rsidP="00007566">
      <w:pPr>
        <w:tabs>
          <w:tab w:val="left" w:pos="709"/>
        </w:tabs>
        <w:jc w:val="both"/>
        <w:rPr>
          <w:rFonts w:eastAsia="Times New Roman"/>
          <w:color w:val="C9211E"/>
          <w:sz w:val="4"/>
          <w:szCs w:val="4"/>
          <w:lang w:val="uk"/>
        </w:rPr>
      </w:pPr>
    </w:p>
    <w:tbl>
      <w:tblPr>
        <w:tblW w:w="1038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0"/>
      </w:tblGrid>
      <w:tr w:rsidR="00007566" w:rsidRPr="00007566" w14:paraId="4C2BD0BC" w14:textId="77777777" w:rsidTr="009D34D8">
        <w:trPr>
          <w:trHeight w:val="241"/>
        </w:trPr>
        <w:tc>
          <w:tcPr>
            <w:tcW w:w="10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B334B" w14:textId="77777777" w:rsidR="00007566" w:rsidRPr="00007566" w:rsidRDefault="00007566" w:rsidP="00007566">
            <w:pPr>
              <w:tabs>
                <w:tab w:val="left" w:pos="709"/>
              </w:tabs>
              <w:jc w:val="both"/>
              <w:rPr>
                <w:lang w:val="uk"/>
              </w:rPr>
            </w:pPr>
            <w:r w:rsidRPr="00007566">
              <w:rPr>
                <w:rFonts w:eastAsia="Times New Roman" w:cs="Calibri"/>
                <w:b/>
                <w:smallCaps/>
                <w:color w:val="auto"/>
                <w:sz w:val="20"/>
                <w:szCs w:val="20"/>
                <w:lang w:val="uk"/>
              </w:rPr>
              <w:t>ОБРОБКА ПЕРСОНАЛЬНИХ ДАНИХ</w:t>
            </w:r>
          </w:p>
        </w:tc>
      </w:tr>
    </w:tbl>
    <w:p w14:paraId="47F3AC51" w14:textId="77777777" w:rsidR="00007566" w:rsidRPr="00007566" w:rsidRDefault="00007566" w:rsidP="00007566">
      <w:pPr>
        <w:tabs>
          <w:tab w:val="left" w:pos="709"/>
        </w:tabs>
        <w:jc w:val="center"/>
        <w:rPr>
          <w:color w:val="C9211E"/>
          <w:sz w:val="8"/>
          <w:szCs w:val="8"/>
          <w:lang w:val="uk"/>
        </w:rPr>
      </w:pPr>
    </w:p>
    <w:p w14:paraId="6A26681B" w14:textId="77777777" w:rsidR="00007566" w:rsidRPr="00007566" w:rsidRDefault="00007566" w:rsidP="00007566">
      <w:pPr>
        <w:tabs>
          <w:tab w:val="left" w:pos="709"/>
        </w:tabs>
        <w:jc w:val="both"/>
        <w:rPr>
          <w:lang w:val="uk"/>
        </w:rPr>
      </w:pPr>
      <w:r w:rsidRPr="00007566">
        <w:rPr>
          <w:rFonts w:ascii="Calibri" w:eastAsia="Times New Roman" w:hAnsi="Calibri" w:cs="Calibri"/>
          <w:color w:val="auto"/>
          <w:sz w:val="18"/>
          <w:szCs w:val="18"/>
          <w:lang w:val="uk"/>
        </w:rPr>
        <w:t xml:space="preserve">Ми обробляємо ваші дані </w:t>
      </w:r>
      <w:r w:rsidRPr="00007566">
        <w:rPr>
          <w:rFonts w:ascii="Calibri" w:hAnsi="Calibri" w:cs="Calibri"/>
          <w:color w:val="auto"/>
          <w:sz w:val="18"/>
          <w:szCs w:val="18"/>
          <w:lang w:val="uk"/>
        </w:rPr>
        <w:t xml:space="preserve">з метою виконання завдань, пов’язаних із </w:t>
      </w:r>
      <w:r w:rsidRPr="00007566">
        <w:rPr>
          <w:color w:val="auto"/>
          <w:sz w:val="18"/>
          <w:szCs w:val="18"/>
          <w:lang w:val="uk" w:bidi="ar-SA"/>
        </w:rPr>
        <w:t xml:space="preserve">підтримкою іноземців/біженців із території, охопленої збройним конфліктом, тобто в першу чергу для організації тимчасового проживання, організації харчування та надання соціально </w:t>
      </w:r>
      <w:r w:rsidRPr="00007566">
        <w:rPr>
          <w:color w:val="auto"/>
          <w:sz w:val="18"/>
          <w:szCs w:val="18"/>
          <w:lang w:val="uk" w:bidi="ar-SA"/>
        </w:rPr>
        <w:br/>
        <w:t xml:space="preserve">-психологічної допомоги </w:t>
      </w:r>
      <w:r w:rsidRPr="00007566">
        <w:rPr>
          <w:rFonts w:ascii="Calibri" w:eastAsia="Times New Roman" w:hAnsi="Calibri" w:cs="Calibri"/>
          <w:color w:val="auto"/>
          <w:sz w:val="18"/>
          <w:szCs w:val="18"/>
          <w:lang w:val="uk"/>
        </w:rPr>
        <w:t>на основі:</w:t>
      </w:r>
    </w:p>
    <w:p w14:paraId="5E74B4FD" w14:textId="77777777" w:rsidR="00007566" w:rsidRPr="00007566" w:rsidRDefault="00007566" w:rsidP="00007566">
      <w:pPr>
        <w:widowControl/>
        <w:numPr>
          <w:ilvl w:val="0"/>
          <w:numId w:val="5"/>
        </w:numPr>
        <w:tabs>
          <w:tab w:val="left" w:pos="283"/>
          <w:tab w:val="left" w:pos="720"/>
        </w:tabs>
        <w:ind w:left="283" w:hanging="283"/>
        <w:jc w:val="both"/>
        <w:textAlignment w:val="auto"/>
        <w:rPr>
          <w:lang w:val="uk"/>
        </w:rPr>
      </w:pPr>
      <w:r w:rsidRPr="00007566">
        <w:rPr>
          <w:rFonts w:ascii="Calibri" w:hAnsi="Calibri" w:cs="Calibri"/>
          <w:color w:val="auto"/>
          <w:sz w:val="18"/>
          <w:szCs w:val="18"/>
          <w:u w:val="single"/>
          <w:lang w:val="uk"/>
        </w:rPr>
        <w:t xml:space="preserve">мистецтво 6 сек. 1 бал c GDPR </w:t>
      </w:r>
      <w:r w:rsidRPr="00007566">
        <w:rPr>
          <w:rFonts w:ascii="Calibri" w:hAnsi="Calibri" w:cs="Calibri"/>
          <w:color w:val="auto"/>
          <w:sz w:val="18"/>
          <w:szCs w:val="18"/>
          <w:lang w:val="uk"/>
        </w:rPr>
        <w:t xml:space="preserve">- обробка необхідна для виконання юридичних зобов'язань, покладених на адміністратора у зв'язку </w:t>
      </w:r>
      <w:r w:rsidRPr="00007566">
        <w:rPr>
          <w:rFonts w:ascii="Calibri" w:hAnsi="Calibri" w:cs="Calibri"/>
          <w:color w:val="auto"/>
          <w:sz w:val="18"/>
          <w:szCs w:val="18"/>
          <w:lang w:val="uk"/>
        </w:rPr>
        <w:br/>
        <w:t>з наказом Сілезького воєводи №ZKI.6330.21.1.2022 від 26 лютого 2022 року. виданий на підставі ст. 25 сек. 1 у зв'язку зі ст. 22 бали 2 Закону від 23 січня 2009 року. про воєводу та урядову адміністрацію у воєводстві</w:t>
      </w:r>
      <w:r w:rsidRPr="00007566">
        <w:rPr>
          <w:rFonts w:ascii="Calibri" w:hAnsi="Calibri" w:cs="Calibri"/>
          <w:color w:val="auto"/>
          <w:sz w:val="18"/>
          <w:szCs w:val="18"/>
          <w:lang w:val="uk" w:bidi="ar-SA"/>
        </w:rPr>
        <w:t xml:space="preserve"> </w:t>
      </w:r>
      <w:r w:rsidRPr="00007566">
        <w:rPr>
          <w:rFonts w:ascii="Calibri" w:eastAsia="Times New Roman" w:hAnsi="Calibri" w:cs="Calibri"/>
          <w:color w:val="auto"/>
          <w:sz w:val="18"/>
          <w:szCs w:val="18"/>
          <w:lang w:val="uk" w:bidi="ar-SA"/>
        </w:rPr>
        <w:t xml:space="preserve">і </w:t>
      </w:r>
      <w:r w:rsidRPr="00007566">
        <w:rPr>
          <w:rFonts w:ascii="Calibri" w:hAnsi="Calibri" w:cs="Calibri"/>
          <w:color w:val="auto"/>
          <w:sz w:val="18"/>
          <w:szCs w:val="18"/>
          <w:lang w:val="uk" w:bidi="ar-SA"/>
        </w:rPr>
        <w:t xml:space="preserve">Закон від 14 липня 1983 року. про національний архівний ресурс та архіви, у тому числі розпорядження </w:t>
      </w:r>
      <w:r w:rsidRPr="00007566">
        <w:rPr>
          <w:rFonts w:ascii="Calibri" w:eastAsia="Times New Roman" w:hAnsi="Calibri" w:cs="Calibri"/>
          <w:color w:val="auto"/>
          <w:sz w:val="18"/>
          <w:szCs w:val="18"/>
          <w:lang w:val="uk" w:bidi="ar-SA"/>
        </w:rPr>
        <w:t>Прем’єр-міністра від 18 січня 2011 р. про службові інструкції, єдині матеріальні переліки справ та інструкції з організації та сфери діяльності архівів підприємства,</w:t>
      </w:r>
    </w:p>
    <w:p w14:paraId="3E503E4E" w14:textId="77777777" w:rsidR="00007566" w:rsidRPr="00007566" w:rsidRDefault="00007566" w:rsidP="00007566">
      <w:pPr>
        <w:widowControl/>
        <w:numPr>
          <w:ilvl w:val="0"/>
          <w:numId w:val="5"/>
        </w:numPr>
        <w:tabs>
          <w:tab w:val="left" w:pos="283"/>
          <w:tab w:val="left" w:pos="720"/>
        </w:tabs>
        <w:ind w:left="283" w:hanging="283"/>
        <w:jc w:val="both"/>
        <w:textAlignment w:val="auto"/>
        <w:rPr>
          <w:lang w:val="uk"/>
        </w:rPr>
      </w:pPr>
      <w:r w:rsidRPr="00007566">
        <w:rPr>
          <w:rFonts w:ascii="Calibri" w:eastAsia="Times New Roman" w:hAnsi="Calibri" w:cs="Calibri"/>
          <w:color w:val="auto"/>
          <w:sz w:val="18"/>
          <w:szCs w:val="18"/>
          <w:u w:val="single"/>
          <w:lang w:val="uk" w:bidi="ar-SA"/>
        </w:rPr>
        <w:t xml:space="preserve">мистецтво 6 сек. 1 бал e GDPR </w:t>
      </w:r>
      <w:r w:rsidRPr="00007566">
        <w:rPr>
          <w:rFonts w:ascii="Calibri" w:eastAsia="Times New Roman" w:hAnsi="Calibri" w:cs="Calibri"/>
          <w:color w:val="auto"/>
          <w:sz w:val="18"/>
          <w:szCs w:val="18"/>
          <w:lang w:val="uk" w:bidi="ar-SA"/>
        </w:rPr>
        <w:t>– обробка необхідна для виконання завдання, яке виконується в суспільних інтересах або як частина виконання державних повноважень, доручених адміністратору.</w:t>
      </w:r>
    </w:p>
    <w:p w14:paraId="2772FB7F" w14:textId="77777777" w:rsidR="00007566" w:rsidRPr="00007566" w:rsidRDefault="00007566" w:rsidP="00007566">
      <w:pPr>
        <w:widowControl/>
        <w:tabs>
          <w:tab w:val="left" w:pos="283"/>
        </w:tabs>
        <w:ind w:left="283" w:hanging="283"/>
        <w:jc w:val="both"/>
        <w:rPr>
          <w:sz w:val="12"/>
          <w:szCs w:val="12"/>
          <w:lang w:val="uk"/>
        </w:rPr>
      </w:pPr>
    </w:p>
    <w:p w14:paraId="012703B8" w14:textId="77777777" w:rsidR="00007566" w:rsidRPr="00007566" w:rsidRDefault="00007566" w:rsidP="00007566">
      <w:pPr>
        <w:tabs>
          <w:tab w:val="left" w:pos="709"/>
        </w:tabs>
        <w:jc w:val="both"/>
        <w:rPr>
          <w:lang w:val="uk"/>
        </w:rPr>
      </w:pPr>
      <w:r w:rsidRPr="00007566">
        <w:rPr>
          <w:rFonts w:ascii="Calibri" w:eastAsia="Times New Roman" w:hAnsi="Calibri" w:cs="Calibri"/>
          <w:sz w:val="18"/>
          <w:szCs w:val="18"/>
          <w:u w:val="single"/>
          <w:lang w:val="uk"/>
        </w:rPr>
        <w:t xml:space="preserve">Це стосується іноземців / біженців із </w:t>
      </w:r>
      <w:r w:rsidRPr="00007566">
        <w:rPr>
          <w:color w:val="auto"/>
          <w:sz w:val="18"/>
          <w:szCs w:val="18"/>
          <w:u w:val="single"/>
          <w:lang w:val="uk" w:bidi="ar-SA"/>
        </w:rPr>
        <w:t>території, що підлягає збройному конфлікту.</w:t>
      </w:r>
    </w:p>
    <w:p w14:paraId="50C64F62" w14:textId="77777777" w:rsidR="00007566" w:rsidRPr="00007566" w:rsidRDefault="00007566" w:rsidP="00007566">
      <w:pPr>
        <w:tabs>
          <w:tab w:val="left" w:pos="709"/>
        </w:tabs>
        <w:jc w:val="both"/>
        <w:rPr>
          <w:sz w:val="4"/>
          <w:szCs w:val="4"/>
          <w:u w:val="single"/>
          <w:lang w:val="uk"/>
        </w:rPr>
      </w:pPr>
    </w:p>
    <w:p w14:paraId="62E03C84" w14:textId="77777777" w:rsidR="00007566" w:rsidRPr="00007566" w:rsidRDefault="00007566" w:rsidP="00007566">
      <w:pPr>
        <w:tabs>
          <w:tab w:val="left" w:pos="709"/>
        </w:tabs>
        <w:jc w:val="both"/>
        <w:rPr>
          <w:lang w:val="uk"/>
        </w:rPr>
      </w:pPr>
      <w:r w:rsidRPr="00007566">
        <w:rPr>
          <w:rFonts w:ascii="Calibri" w:eastAsia="Times New Roman" w:hAnsi="Calibri" w:cs="Calibri"/>
          <w:sz w:val="18"/>
          <w:szCs w:val="18"/>
          <w:lang w:val="uk" w:bidi="ar-SA"/>
        </w:rPr>
        <w:t xml:space="preserve">обробляємо </w:t>
      </w:r>
      <w:r w:rsidRPr="00007566">
        <w:rPr>
          <w:rFonts w:ascii="Calibri" w:eastAsia="Times New Roman" w:hAnsi="Calibri" w:cs="Calibri"/>
          <w:sz w:val="18"/>
          <w:szCs w:val="18"/>
          <w:lang w:val="uk"/>
        </w:rPr>
        <w:t>такі категорії ваших персональних даних: ім’я, прізвище, дата народження, ім’я по батькові, номер телефону, тип та номер документа, що посвідчує особу.</w:t>
      </w:r>
    </w:p>
    <w:p w14:paraId="4F7E780F" w14:textId="77777777" w:rsidR="00007566" w:rsidRPr="00007566" w:rsidRDefault="00007566" w:rsidP="00007566">
      <w:pPr>
        <w:tabs>
          <w:tab w:val="left" w:pos="709"/>
        </w:tabs>
        <w:jc w:val="both"/>
        <w:rPr>
          <w:sz w:val="12"/>
          <w:szCs w:val="12"/>
          <w:lang w:val="uk"/>
        </w:rPr>
      </w:pPr>
    </w:p>
    <w:p w14:paraId="41D0A4B3" w14:textId="77777777" w:rsidR="00007566" w:rsidRPr="00007566" w:rsidRDefault="00007566" w:rsidP="00007566">
      <w:pPr>
        <w:widowControl/>
        <w:tabs>
          <w:tab w:val="left" w:pos="709"/>
        </w:tabs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eastAsia="Times New Roman" w:hAnsi="Calibri" w:cs="Calibri"/>
          <w:color w:val="auto"/>
          <w:sz w:val="18"/>
          <w:szCs w:val="18"/>
          <w:lang w:val="uk" w:bidi="ar-SA"/>
        </w:rPr>
        <w:t>У ситуації, коли ми не отримуємо ваші дані безпосередньо , вони можуть надходити від осіб або установ, які повідомляють про ваше перебування.</w:t>
      </w:r>
    </w:p>
    <w:tbl>
      <w:tblPr>
        <w:tblW w:w="1048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5"/>
      </w:tblGrid>
      <w:tr w:rsidR="00007566" w:rsidRPr="00007566" w14:paraId="6F93E457" w14:textId="77777777" w:rsidTr="009D34D8">
        <w:trPr>
          <w:trHeight w:val="288"/>
        </w:trPr>
        <w:tc>
          <w:tcPr>
            <w:tcW w:w="10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B4B47" w14:textId="77777777" w:rsidR="00007566" w:rsidRPr="00007566" w:rsidRDefault="00007566" w:rsidP="00007566">
            <w:pPr>
              <w:widowControl/>
              <w:suppressLineNumbers/>
              <w:textAlignment w:val="auto"/>
              <w:rPr>
                <w:rFonts w:ascii="Calibri" w:hAnsi="Calibri"/>
                <w:color w:val="auto"/>
                <w:sz w:val="22"/>
                <w:szCs w:val="22"/>
                <w:lang w:val="uk" w:bidi="ar-SA"/>
              </w:rPr>
            </w:pPr>
            <w:r w:rsidRPr="00007566">
              <w:rPr>
                <w:rFonts w:ascii="Calibri" w:hAnsi="Calibri" w:cs="Calibri"/>
                <w:b/>
                <w:bCs/>
                <w:sz w:val="20"/>
                <w:szCs w:val="20"/>
                <w:lang w:val="uk"/>
              </w:rPr>
              <w:t>АДМІНІСТРАТОР ПЕРСОНАЛЬНИХ ДАНИХ ТА ІНСПЕКТОР ЗАХИСТУ ДАНИХ</w:t>
            </w:r>
          </w:p>
        </w:tc>
      </w:tr>
    </w:tbl>
    <w:p w14:paraId="17ABE00F" w14:textId="77777777" w:rsidR="00007566" w:rsidRPr="00007566" w:rsidRDefault="00007566" w:rsidP="00007566">
      <w:pPr>
        <w:tabs>
          <w:tab w:val="left" w:pos="709"/>
        </w:tabs>
        <w:jc w:val="center"/>
        <w:rPr>
          <w:b/>
          <w:smallCaps/>
          <w:color w:val="auto"/>
          <w:sz w:val="6"/>
          <w:szCs w:val="6"/>
          <w:lang w:val="uk"/>
        </w:rPr>
      </w:pPr>
    </w:p>
    <w:p w14:paraId="37BF5C11" w14:textId="77777777" w:rsidR="00007566" w:rsidRPr="00007566" w:rsidRDefault="00007566" w:rsidP="00007566">
      <w:pPr>
        <w:tabs>
          <w:tab w:val="left" w:pos="709"/>
        </w:tabs>
        <w:jc w:val="both"/>
        <w:rPr>
          <w:lang w:val="uk"/>
        </w:rPr>
      </w:pPr>
      <w:r w:rsidRPr="00007566">
        <w:rPr>
          <w:rFonts w:eastAsia="Times New Roman" w:cs="Times New Roman"/>
          <w:color w:val="auto"/>
          <w:sz w:val="18"/>
          <w:szCs w:val="18"/>
          <w:lang w:val="uk"/>
        </w:rPr>
        <w:t xml:space="preserve">Адміністратором ваших персональних даних є Староста Міколовський </w:t>
      </w:r>
      <w:r w:rsidRPr="00007566">
        <w:rPr>
          <w:color w:val="auto"/>
          <w:sz w:val="18"/>
          <w:szCs w:val="18"/>
          <w:lang w:val="uk"/>
        </w:rPr>
        <w:t xml:space="preserve">із місцезнаходженням </w:t>
      </w:r>
      <w:r w:rsidRPr="00007566">
        <w:rPr>
          <w:rFonts w:eastAsia="Times New Roman" w:cs="Times New Roman"/>
          <w:color w:val="auto"/>
          <w:sz w:val="18"/>
          <w:szCs w:val="18"/>
          <w:lang w:val="uk"/>
        </w:rPr>
        <w:t xml:space="preserve">органів влади </w:t>
      </w:r>
      <w:r w:rsidRPr="00007566">
        <w:rPr>
          <w:color w:val="auto"/>
          <w:sz w:val="18"/>
          <w:szCs w:val="18"/>
          <w:lang w:val="uk"/>
        </w:rPr>
        <w:t xml:space="preserve">за адресою: вул. Żwirki i Wigury 4a, </w:t>
      </w:r>
      <w:r w:rsidRPr="00007566">
        <w:rPr>
          <w:rFonts w:eastAsia="Times New Roman" w:cs="Times New Roman"/>
          <w:color w:val="auto"/>
          <w:sz w:val="18"/>
          <w:szCs w:val="18"/>
          <w:lang w:val="uk"/>
        </w:rPr>
        <w:t xml:space="preserve">43-190 Mikołów </w:t>
      </w:r>
      <w:r w:rsidRPr="00007566">
        <w:rPr>
          <w:color w:val="auto"/>
          <w:sz w:val="18"/>
          <w:szCs w:val="18"/>
          <w:lang w:val="uk"/>
        </w:rPr>
        <w:t xml:space="preserve">, </w:t>
      </w:r>
      <w:r w:rsidRPr="00007566">
        <w:rPr>
          <w:color w:val="auto"/>
          <w:sz w:val="18"/>
          <w:szCs w:val="18"/>
          <w:lang w:val="uk"/>
        </w:rPr>
        <w:br/>
      </w:r>
      <w:r w:rsidRPr="00007566">
        <w:rPr>
          <w:rFonts w:cs="Calibri"/>
          <w:color w:val="auto"/>
          <w:sz w:val="18"/>
          <w:szCs w:val="18"/>
          <w:lang w:val="uk"/>
        </w:rPr>
        <w:t xml:space="preserve">телефон/факс (32) 324-82-11, e-mail: </w:t>
      </w:r>
      <w:r w:rsidRPr="00007566">
        <w:rPr>
          <w:rFonts w:cs="Calibri"/>
          <w:color w:val="auto"/>
          <w:sz w:val="18"/>
          <w:szCs w:val="18"/>
          <w:u w:val="single"/>
          <w:lang w:val="uk"/>
        </w:rPr>
        <w:t>kancelaria@mikolowski.pl</w:t>
      </w:r>
    </w:p>
    <w:p w14:paraId="433BCFFE" w14:textId="77777777" w:rsidR="00007566" w:rsidRPr="00007566" w:rsidRDefault="00007566" w:rsidP="00007566">
      <w:pPr>
        <w:tabs>
          <w:tab w:val="left" w:pos="0"/>
        </w:tabs>
        <w:jc w:val="both"/>
        <w:rPr>
          <w:lang w:val="uk"/>
        </w:rPr>
      </w:pPr>
      <w:r w:rsidRPr="00007566">
        <w:rPr>
          <w:rFonts w:eastAsia="Times New Roman" w:cs="Times New Roman"/>
          <w:color w:val="auto"/>
          <w:sz w:val="18"/>
          <w:szCs w:val="18"/>
          <w:lang w:val="uk"/>
        </w:rPr>
        <w:t xml:space="preserve">Адміністратор </w:t>
      </w:r>
      <w:r w:rsidRPr="00007566">
        <w:rPr>
          <w:color w:val="auto"/>
          <w:sz w:val="18"/>
          <w:szCs w:val="18"/>
          <w:lang w:val="uk"/>
        </w:rPr>
        <w:t>призначив спеціаліста із захисту даних, з яким ви можете зв’язатися</w:t>
      </w:r>
      <w:r w:rsidRPr="00007566">
        <w:rPr>
          <w:rFonts w:eastAsia="Times New Roman" w:cs="Times New Roman"/>
          <w:color w:val="auto"/>
          <w:sz w:val="18"/>
          <w:szCs w:val="18"/>
          <w:lang w:val="uk"/>
        </w:rPr>
        <w:t xml:space="preserve"> </w:t>
      </w:r>
      <w:r w:rsidRPr="00007566">
        <w:rPr>
          <w:color w:val="auto"/>
          <w:sz w:val="18"/>
          <w:szCs w:val="18"/>
          <w:lang w:val="uk"/>
        </w:rPr>
        <w:t>зв'язатися з вами з питань, пов'язаних із захистом персональних даних, таким чином:</w:t>
      </w:r>
    </w:p>
    <w:p w14:paraId="68A7189D" w14:textId="77777777" w:rsidR="00007566" w:rsidRPr="00007566" w:rsidRDefault="00007566" w:rsidP="00007566">
      <w:pPr>
        <w:widowControl/>
        <w:numPr>
          <w:ilvl w:val="0"/>
          <w:numId w:val="6"/>
        </w:numPr>
        <w:tabs>
          <w:tab w:val="left" w:pos="282"/>
          <w:tab w:val="left" w:pos="720"/>
        </w:tabs>
        <w:ind w:left="0" w:firstLine="0"/>
        <w:jc w:val="both"/>
        <w:textAlignment w:val="auto"/>
        <w:rPr>
          <w:lang w:val="uk"/>
        </w:rPr>
      </w:pPr>
      <w:r w:rsidRPr="00007566">
        <w:rPr>
          <w:color w:val="auto"/>
          <w:sz w:val="18"/>
          <w:szCs w:val="18"/>
          <w:lang w:val="uk"/>
        </w:rPr>
        <w:t xml:space="preserve">за адресою електронної пошти: </w:t>
      </w:r>
      <w:hyperlink r:id="rId10" w:history="1">
        <w:r w:rsidRPr="00007566">
          <w:rPr>
            <w:color w:val="auto"/>
            <w:sz w:val="18"/>
            <w:szCs w:val="18"/>
            <w:u w:val="single"/>
            <w:lang w:val="uk"/>
          </w:rPr>
          <w:t>iod@mikolow.starstwo.gov.pl</w:t>
        </w:r>
      </w:hyperlink>
    </w:p>
    <w:p w14:paraId="6D683AF7" w14:textId="77777777" w:rsidR="00007566" w:rsidRPr="00007566" w:rsidRDefault="00007566" w:rsidP="00007566">
      <w:pPr>
        <w:widowControl/>
        <w:numPr>
          <w:ilvl w:val="0"/>
          <w:numId w:val="6"/>
        </w:numPr>
        <w:tabs>
          <w:tab w:val="left" w:pos="282"/>
          <w:tab w:val="left" w:pos="720"/>
        </w:tabs>
        <w:ind w:left="0" w:firstLine="0"/>
        <w:jc w:val="both"/>
        <w:textAlignment w:val="auto"/>
        <w:rPr>
          <w:lang w:val="uk"/>
        </w:rPr>
      </w:pPr>
      <w:r w:rsidRPr="00007566">
        <w:rPr>
          <w:rFonts w:eastAsia="Times New Roman"/>
          <w:color w:val="auto"/>
          <w:sz w:val="18"/>
          <w:szCs w:val="18"/>
          <w:lang w:val="uk"/>
        </w:rPr>
        <w:t>письмово на адресу місцезнаходження Адміністратора.</w:t>
      </w:r>
    </w:p>
    <w:tbl>
      <w:tblPr>
        <w:tblW w:w="1038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0"/>
      </w:tblGrid>
      <w:tr w:rsidR="00007566" w:rsidRPr="00007566" w14:paraId="0533A914" w14:textId="77777777" w:rsidTr="009D34D8">
        <w:trPr>
          <w:trHeight w:val="271"/>
        </w:trPr>
        <w:tc>
          <w:tcPr>
            <w:tcW w:w="10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B0034" w14:textId="0178F342" w:rsidR="00007566" w:rsidRPr="00007566" w:rsidRDefault="00007566" w:rsidP="00007566">
            <w:pPr>
              <w:widowControl/>
              <w:suppressLineNumbers/>
              <w:snapToGrid w:val="0"/>
              <w:textAlignment w:val="auto"/>
              <w:rPr>
                <w:rFonts w:ascii="Calibri" w:hAnsi="Calibri"/>
                <w:color w:val="auto"/>
                <w:sz w:val="22"/>
                <w:szCs w:val="22"/>
                <w:lang w:val="uk" w:bidi="ar-SA"/>
              </w:rPr>
            </w:pPr>
            <w:r w:rsidRPr="00007566">
              <w:rPr>
                <w:rFonts w:ascii="Calibri" w:hAnsi="Calibri" w:cs="Calibri"/>
                <w:b/>
                <w:bCs/>
                <w:sz w:val="20"/>
                <w:szCs w:val="20"/>
                <w:lang w:val="uk"/>
              </w:rPr>
              <w:t>ОТРИМАЧІ ДАНИХ</w:t>
            </w:r>
          </w:p>
        </w:tc>
      </w:tr>
    </w:tbl>
    <w:p w14:paraId="29EA241B" w14:textId="77777777" w:rsidR="00007566" w:rsidRPr="00007566" w:rsidRDefault="00007566" w:rsidP="00007566">
      <w:pPr>
        <w:tabs>
          <w:tab w:val="left" w:pos="709"/>
        </w:tabs>
        <w:jc w:val="center"/>
        <w:rPr>
          <w:rFonts w:eastAsia="Times New Roman"/>
          <w:color w:val="auto"/>
          <w:sz w:val="6"/>
          <w:szCs w:val="6"/>
          <w:lang w:val="uk"/>
        </w:rPr>
      </w:pPr>
    </w:p>
    <w:p w14:paraId="1677F05C" w14:textId="77777777" w:rsidR="00007566" w:rsidRPr="00007566" w:rsidRDefault="00007566" w:rsidP="00007566">
      <w:pPr>
        <w:widowControl/>
        <w:tabs>
          <w:tab w:val="left" w:pos="709"/>
        </w:tabs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eastAsia="Times New Roman" w:hAnsi="Calibri" w:cs="Calibri"/>
          <w:color w:val="auto"/>
          <w:sz w:val="18"/>
          <w:szCs w:val="18"/>
          <w:lang w:val="uk" w:bidi="ar-SA"/>
        </w:rPr>
        <w:t>Ми не передаємо ваші дані іншим особам, крім випадків, коли це необхідно:</w:t>
      </w:r>
    </w:p>
    <w:p w14:paraId="124CB704" w14:textId="77777777" w:rsidR="00007566" w:rsidRPr="00007566" w:rsidRDefault="00007566" w:rsidP="00007566">
      <w:pPr>
        <w:widowControl/>
        <w:numPr>
          <w:ilvl w:val="0"/>
          <w:numId w:val="7"/>
        </w:numPr>
        <w:tabs>
          <w:tab w:val="left" w:pos="282"/>
          <w:tab w:val="left" w:pos="720"/>
        </w:tabs>
        <w:ind w:left="0" w:firstLine="0"/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eastAsia="Times New Roman" w:hAnsi="Calibri" w:cs="Calibri"/>
          <w:color w:val="auto"/>
          <w:sz w:val="18"/>
          <w:szCs w:val="18"/>
          <w:lang w:val="uk" w:bidi="ar-SA"/>
        </w:rPr>
        <w:t xml:space="preserve">випливає з правових положень і застосовується до суб'єктів, </w:t>
      </w:r>
      <w:r w:rsidRPr="00007566">
        <w:rPr>
          <w:rFonts w:ascii="Calibri" w:hAnsi="Calibri" w:cs="Calibri"/>
          <w:color w:val="auto"/>
          <w:sz w:val="18"/>
          <w:szCs w:val="18"/>
          <w:lang w:val="uk" w:bidi="ar-SA"/>
        </w:rPr>
        <w:t>уповноважених обробляти такі дані,</w:t>
      </w:r>
    </w:p>
    <w:p w14:paraId="2415D3C5" w14:textId="77777777" w:rsidR="00007566" w:rsidRPr="00007566" w:rsidRDefault="00007566" w:rsidP="00007566">
      <w:pPr>
        <w:widowControl/>
        <w:numPr>
          <w:ilvl w:val="0"/>
          <w:numId w:val="7"/>
        </w:numPr>
        <w:tabs>
          <w:tab w:val="left" w:pos="282"/>
          <w:tab w:val="left" w:pos="720"/>
        </w:tabs>
        <w:ind w:left="0" w:firstLine="0"/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hAnsi="Calibri" w:cs="Calibri"/>
          <w:color w:val="auto"/>
          <w:sz w:val="18"/>
          <w:szCs w:val="18"/>
          <w:lang w:val="uk" w:bidi="ar-SA"/>
        </w:rPr>
        <w:t>застосовується до організацій, які підтримують нас у виконанні наших прав та обов’язків, а також у наданні послуг, включаючи надання допомоги та технічної підтримки для ІТ-систем, в яких обробляються ваші дані.</w:t>
      </w:r>
    </w:p>
    <w:tbl>
      <w:tblPr>
        <w:tblW w:w="1042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5"/>
      </w:tblGrid>
      <w:tr w:rsidR="00007566" w:rsidRPr="00007566" w14:paraId="1F909778" w14:textId="77777777" w:rsidTr="009D34D8">
        <w:trPr>
          <w:trHeight w:val="251"/>
        </w:trPr>
        <w:tc>
          <w:tcPr>
            <w:tcW w:w="10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9F2B2" w14:textId="77777777" w:rsidR="00007566" w:rsidRPr="00007566" w:rsidRDefault="00007566" w:rsidP="00007566">
            <w:pPr>
              <w:widowControl/>
              <w:suppressLineNumbers/>
              <w:snapToGrid w:val="0"/>
              <w:textAlignment w:val="auto"/>
              <w:rPr>
                <w:rFonts w:ascii="Calibri" w:hAnsi="Calibri"/>
                <w:color w:val="auto"/>
                <w:sz w:val="22"/>
                <w:szCs w:val="22"/>
                <w:lang w:val="uk" w:bidi="ar-SA"/>
              </w:rPr>
            </w:pPr>
            <w:r w:rsidRPr="00007566">
              <w:rPr>
                <w:rFonts w:ascii="Calibri" w:hAnsi="Calibri" w:cs="Calibri"/>
                <w:b/>
                <w:bCs/>
                <w:sz w:val="20"/>
                <w:szCs w:val="20"/>
                <w:lang w:val="uk"/>
              </w:rPr>
              <w:t>ПЕРІОД ЗБЕРІГАННЯ ДАНИХ</w:t>
            </w:r>
          </w:p>
        </w:tc>
      </w:tr>
    </w:tbl>
    <w:p w14:paraId="090F935D" w14:textId="77777777" w:rsidR="00007566" w:rsidRPr="00007566" w:rsidRDefault="00007566" w:rsidP="00007566">
      <w:pPr>
        <w:tabs>
          <w:tab w:val="left" w:pos="709"/>
        </w:tabs>
        <w:jc w:val="center"/>
        <w:rPr>
          <w:b/>
          <w:smallCaps/>
          <w:color w:val="auto"/>
          <w:sz w:val="6"/>
          <w:szCs w:val="6"/>
          <w:lang w:val="uk"/>
        </w:rPr>
      </w:pPr>
    </w:p>
    <w:p w14:paraId="3595162D" w14:textId="77777777" w:rsidR="00007566" w:rsidRPr="00007566" w:rsidRDefault="00007566" w:rsidP="00007566">
      <w:pPr>
        <w:widowControl/>
        <w:tabs>
          <w:tab w:val="left" w:pos="709"/>
        </w:tabs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eastAsia="Times New Roman" w:hAnsi="Calibri" w:cs="Times New Roman"/>
          <w:color w:val="auto"/>
          <w:sz w:val="18"/>
          <w:szCs w:val="18"/>
          <w:lang w:val="uk" w:bidi="ar-SA"/>
        </w:rPr>
        <w:t xml:space="preserve">Ми зберігаємо ваші персональні дані лише протягом періоду, необхідного для досягнення мети, з якою вони були зібрані, або протягом періоду, визначеного законом. Після виконання мети, з якою були зібрані ваші дані, ми зберігаємо їх лише для архівних цілей, протягом </w:t>
      </w:r>
      <w:r w:rsidRPr="00007566">
        <w:rPr>
          <w:rFonts w:ascii="Calibri" w:eastAsia="Times New Roman" w:hAnsi="Calibri" w:cs="Times New Roman"/>
          <w:color w:val="auto"/>
          <w:sz w:val="18"/>
          <w:szCs w:val="18"/>
          <w:lang w:val="uk" w:bidi="ar-SA"/>
        </w:rPr>
        <w:lastRenderedPageBreak/>
        <w:t>періоду, визначеного, в першу чергу, на підставі розпорядження Прем’єр-міністра про службові інструкції, уніфікованих переліків матеріалів та інструкцій щодо організації та обсягу. функціонування архіву підприємства, якщо спеціальними положеннями не передбачено інше.</w:t>
      </w:r>
    </w:p>
    <w:tbl>
      <w:tblPr>
        <w:tblW w:w="1047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70"/>
      </w:tblGrid>
      <w:tr w:rsidR="00007566" w:rsidRPr="00007566" w14:paraId="6525D718" w14:textId="77777777" w:rsidTr="009D34D8">
        <w:trPr>
          <w:trHeight w:val="271"/>
        </w:trPr>
        <w:tc>
          <w:tcPr>
            <w:tcW w:w="10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08973" w14:textId="77777777" w:rsidR="00007566" w:rsidRPr="00007566" w:rsidRDefault="00007566" w:rsidP="00007566">
            <w:pPr>
              <w:widowControl/>
              <w:suppressLineNumbers/>
              <w:snapToGrid w:val="0"/>
              <w:textAlignment w:val="auto"/>
              <w:rPr>
                <w:rFonts w:ascii="Calibri" w:hAnsi="Calibri"/>
                <w:color w:val="auto"/>
                <w:sz w:val="22"/>
                <w:szCs w:val="22"/>
                <w:lang w:val="uk" w:bidi="ar-SA"/>
              </w:rPr>
            </w:pPr>
            <w:r w:rsidRPr="00007566">
              <w:rPr>
                <w:rFonts w:ascii="Calibri" w:hAnsi="Calibri" w:cs="Calibri"/>
                <w:b/>
                <w:bCs/>
                <w:sz w:val="20"/>
                <w:szCs w:val="20"/>
                <w:lang w:val="uk"/>
              </w:rPr>
              <w:t>ОСНОВНІ ПРАВА ОСІБ, ЯКИХ СТОРЮЄТЬСЯ ДАНИМИ</w:t>
            </w:r>
          </w:p>
        </w:tc>
      </w:tr>
    </w:tbl>
    <w:p w14:paraId="77B99725" w14:textId="77777777" w:rsidR="00007566" w:rsidRPr="00007566" w:rsidRDefault="00007566" w:rsidP="00007566">
      <w:pPr>
        <w:tabs>
          <w:tab w:val="left" w:pos="709"/>
        </w:tabs>
        <w:jc w:val="center"/>
        <w:rPr>
          <w:b/>
          <w:smallCaps/>
          <w:color w:val="auto"/>
          <w:sz w:val="6"/>
          <w:szCs w:val="6"/>
          <w:lang w:val="uk"/>
        </w:rPr>
      </w:pPr>
    </w:p>
    <w:p w14:paraId="25E86812" w14:textId="77777777" w:rsidR="00007566" w:rsidRPr="00007566" w:rsidRDefault="00007566" w:rsidP="00007566">
      <w:pPr>
        <w:widowControl/>
        <w:tabs>
          <w:tab w:val="left" w:pos="709"/>
        </w:tabs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hAnsi="Calibri" w:cs="Calibri"/>
          <w:color w:val="auto"/>
          <w:sz w:val="18"/>
          <w:szCs w:val="18"/>
          <w:lang w:val="uk" w:bidi="ar-SA"/>
        </w:rPr>
        <w:t>Відповідно до положень GDPR, ви маєте право попросити адміністратора:</w:t>
      </w:r>
    </w:p>
    <w:p w14:paraId="5FED374E" w14:textId="77777777" w:rsidR="00007566" w:rsidRPr="00007566" w:rsidRDefault="00007566" w:rsidP="00007566">
      <w:pPr>
        <w:widowControl/>
        <w:numPr>
          <w:ilvl w:val="1"/>
          <w:numId w:val="8"/>
        </w:numPr>
        <w:tabs>
          <w:tab w:val="left" w:pos="0"/>
          <w:tab w:val="left" w:pos="229"/>
        </w:tabs>
        <w:ind w:left="0" w:firstLine="0"/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hAnsi="Calibri" w:cs="Calibri"/>
          <w:color w:val="auto"/>
          <w:sz w:val="18"/>
          <w:szCs w:val="18"/>
          <w:lang w:val="uk" w:bidi="ar-SA"/>
        </w:rPr>
        <w:t>доступ до вмісту ваших персональних даних,</w:t>
      </w:r>
    </w:p>
    <w:p w14:paraId="2A6F9117" w14:textId="77777777" w:rsidR="00007566" w:rsidRPr="00007566" w:rsidRDefault="00007566" w:rsidP="00007566">
      <w:pPr>
        <w:widowControl/>
        <w:numPr>
          <w:ilvl w:val="1"/>
          <w:numId w:val="8"/>
        </w:numPr>
        <w:tabs>
          <w:tab w:val="left" w:pos="0"/>
          <w:tab w:val="left" w:pos="229"/>
        </w:tabs>
        <w:ind w:left="0" w:firstLine="0"/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hAnsi="Calibri" w:cs="Calibri"/>
          <w:color w:val="auto"/>
          <w:sz w:val="18"/>
          <w:szCs w:val="18"/>
          <w:lang w:val="uk" w:bidi="ar-SA"/>
        </w:rPr>
        <w:t>виправити (виправити) ваші персональні дані,</w:t>
      </w:r>
    </w:p>
    <w:p w14:paraId="151DEC76" w14:textId="77777777" w:rsidR="00007566" w:rsidRPr="00007566" w:rsidRDefault="00007566" w:rsidP="00007566">
      <w:pPr>
        <w:widowControl/>
        <w:numPr>
          <w:ilvl w:val="1"/>
          <w:numId w:val="8"/>
        </w:numPr>
        <w:tabs>
          <w:tab w:val="left" w:pos="0"/>
          <w:tab w:val="left" w:pos="229"/>
        </w:tabs>
        <w:ind w:left="0" w:firstLine="0"/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hAnsi="Calibri" w:cs="Calibri"/>
          <w:color w:val="auto"/>
          <w:sz w:val="18"/>
          <w:szCs w:val="18"/>
          <w:lang w:val="uk" w:bidi="ar-SA"/>
        </w:rPr>
        <w:t>видалити свої персональні дані,</w:t>
      </w:r>
    </w:p>
    <w:p w14:paraId="38051AD2" w14:textId="77777777" w:rsidR="00007566" w:rsidRPr="00007566" w:rsidRDefault="00007566" w:rsidP="00007566">
      <w:pPr>
        <w:widowControl/>
        <w:numPr>
          <w:ilvl w:val="1"/>
          <w:numId w:val="8"/>
        </w:numPr>
        <w:tabs>
          <w:tab w:val="left" w:pos="0"/>
          <w:tab w:val="left" w:pos="229"/>
        </w:tabs>
        <w:ind w:left="0" w:firstLine="0"/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hAnsi="Calibri" w:cs="Calibri"/>
          <w:color w:val="auto"/>
          <w:sz w:val="18"/>
          <w:szCs w:val="18"/>
          <w:lang w:val="uk" w:bidi="ar-SA"/>
        </w:rPr>
        <w:t>обмеження обробки ваших персональних даних,</w:t>
      </w:r>
    </w:p>
    <w:p w14:paraId="36E2CDB8" w14:textId="77777777" w:rsidR="00007566" w:rsidRPr="00007566" w:rsidRDefault="00007566" w:rsidP="00007566">
      <w:pPr>
        <w:widowControl/>
        <w:numPr>
          <w:ilvl w:val="1"/>
          <w:numId w:val="8"/>
        </w:numPr>
        <w:tabs>
          <w:tab w:val="left" w:pos="0"/>
          <w:tab w:val="left" w:pos="229"/>
        </w:tabs>
        <w:ind w:left="0" w:firstLine="0"/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hAnsi="Calibri" w:cs="Calibri"/>
          <w:color w:val="auto"/>
          <w:sz w:val="18"/>
          <w:szCs w:val="18"/>
          <w:lang w:val="uk" w:bidi="ar-SA"/>
        </w:rPr>
        <w:t>передавання ваших персональних даних,</w:t>
      </w:r>
    </w:p>
    <w:p w14:paraId="35FAE71B" w14:textId="77777777" w:rsidR="00007566" w:rsidRPr="00007566" w:rsidRDefault="00007566" w:rsidP="00007566">
      <w:pPr>
        <w:tabs>
          <w:tab w:val="left" w:pos="709"/>
        </w:tabs>
        <w:jc w:val="both"/>
        <w:rPr>
          <w:lang w:val="uk"/>
        </w:rPr>
      </w:pPr>
      <w:r w:rsidRPr="00007566">
        <w:rPr>
          <w:rFonts w:eastAsia="Times New Roman" w:cs="Times New Roman"/>
          <w:color w:val="auto"/>
          <w:sz w:val="18"/>
          <w:szCs w:val="18"/>
          <w:lang w:val="uk"/>
        </w:rPr>
        <w:t xml:space="preserve">крім того, ви маєте право заперечити проти обробки ваших даних </w:t>
      </w:r>
      <w:r w:rsidRPr="00007566">
        <w:rPr>
          <w:rFonts w:eastAsia="Times New Roman" w:cs="Times New Roman"/>
          <w:color w:val="auto"/>
          <w:sz w:val="20"/>
          <w:szCs w:val="20"/>
          <w:lang w:val="uk"/>
        </w:rPr>
        <w:t>.</w:t>
      </w:r>
    </w:p>
    <w:p w14:paraId="7580D9C9" w14:textId="77777777" w:rsidR="00007566" w:rsidRPr="00007566" w:rsidRDefault="00007566" w:rsidP="00007566">
      <w:pPr>
        <w:tabs>
          <w:tab w:val="left" w:pos="709"/>
        </w:tabs>
        <w:jc w:val="both"/>
        <w:rPr>
          <w:lang w:val="uk"/>
        </w:rPr>
      </w:pPr>
      <w:r w:rsidRPr="00007566">
        <w:rPr>
          <w:rFonts w:ascii="Calibri" w:eastAsia="Times New Roman" w:hAnsi="Calibri" w:cs="Calibri"/>
          <w:color w:val="auto"/>
          <w:sz w:val="18"/>
          <w:szCs w:val="18"/>
          <w:lang w:val="uk"/>
        </w:rPr>
        <w:t xml:space="preserve">Обсяг можливостей виконання ваших запитів щоразу перевірятиметься на підставі чинного законодавства </w:t>
      </w:r>
      <w:r w:rsidRPr="00007566">
        <w:rPr>
          <w:rFonts w:ascii="Calibri" w:eastAsia="Times New Roman" w:hAnsi="Calibri" w:cs="Calibri"/>
          <w:color w:val="auto"/>
          <w:sz w:val="18"/>
          <w:szCs w:val="18"/>
          <w:lang w:val="uk" w:bidi="ar-SA"/>
        </w:rPr>
        <w:t xml:space="preserve">та </w:t>
      </w:r>
      <w:r w:rsidRPr="00007566">
        <w:rPr>
          <w:rFonts w:ascii="Calibri" w:eastAsia="Times New Roman" w:hAnsi="Calibri" w:cs="Calibri"/>
          <w:color w:val="auto"/>
          <w:sz w:val="18"/>
          <w:szCs w:val="18"/>
          <w:lang w:val="uk"/>
        </w:rPr>
        <w:t>GDPR.</w:t>
      </w:r>
    </w:p>
    <w:p w14:paraId="6B2FF232" w14:textId="77777777" w:rsidR="00007566" w:rsidRPr="00007566" w:rsidRDefault="00007566" w:rsidP="00007566">
      <w:pPr>
        <w:widowControl/>
        <w:tabs>
          <w:tab w:val="left" w:pos="709"/>
        </w:tabs>
        <w:textAlignment w:val="auto"/>
        <w:rPr>
          <w:rFonts w:ascii="Calibri" w:hAnsi="Calibri"/>
          <w:color w:val="C9211E"/>
          <w:sz w:val="8"/>
          <w:szCs w:val="8"/>
          <w:lang w:val="uk" w:bidi="ar-SA"/>
        </w:rPr>
      </w:pPr>
    </w:p>
    <w:p w14:paraId="296B63DF" w14:textId="77777777" w:rsidR="00007566" w:rsidRPr="00007566" w:rsidRDefault="00007566" w:rsidP="00007566">
      <w:pPr>
        <w:widowControl/>
        <w:tabs>
          <w:tab w:val="left" w:pos="709"/>
        </w:tabs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eastAsia="Times New Roman" w:hAnsi="Calibri" w:cs="Times New Roman"/>
          <w:color w:val="auto"/>
          <w:sz w:val="18"/>
          <w:szCs w:val="18"/>
          <w:lang w:val="uk" w:bidi="ar-SA"/>
        </w:rPr>
        <w:t>Якщо ви вважаєте, що обробка ваших персональних даних порушує положення про захист персональних даних, ви маєте право подати скаргу до контролюючого органу, яким є голова Управління із захисту персональних даних.</w:t>
      </w:r>
    </w:p>
    <w:p w14:paraId="17E337A8" w14:textId="77777777" w:rsidR="00007566" w:rsidRPr="00007566" w:rsidRDefault="00007566" w:rsidP="00007566">
      <w:pPr>
        <w:tabs>
          <w:tab w:val="left" w:pos="709"/>
        </w:tabs>
        <w:jc w:val="center"/>
        <w:rPr>
          <w:rFonts w:eastAsia="Times New Roman"/>
          <w:color w:val="auto"/>
          <w:sz w:val="6"/>
          <w:szCs w:val="6"/>
          <w:lang w:val="uk"/>
        </w:rPr>
      </w:pPr>
    </w:p>
    <w:tbl>
      <w:tblPr>
        <w:tblW w:w="1042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5"/>
      </w:tblGrid>
      <w:tr w:rsidR="00007566" w:rsidRPr="00007566" w14:paraId="24AD532A" w14:textId="77777777" w:rsidTr="009D34D8">
        <w:trPr>
          <w:trHeight w:val="204"/>
        </w:trPr>
        <w:tc>
          <w:tcPr>
            <w:tcW w:w="10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AF31D" w14:textId="7D149507" w:rsidR="00007566" w:rsidRPr="00007566" w:rsidRDefault="00007566" w:rsidP="00007566">
            <w:pPr>
              <w:widowControl/>
              <w:suppressLineNumbers/>
              <w:snapToGrid w:val="0"/>
              <w:textAlignment w:val="auto"/>
              <w:rPr>
                <w:rFonts w:ascii="Calibri" w:hAnsi="Calibri"/>
                <w:color w:val="auto"/>
                <w:sz w:val="22"/>
                <w:szCs w:val="22"/>
                <w:lang w:val="uk" w:bidi="ar-SA"/>
              </w:rPr>
            </w:pPr>
            <w:r w:rsidRPr="00007566">
              <w:rPr>
                <w:rFonts w:ascii="Calibri" w:hAnsi="Calibri" w:cs="Calibri"/>
                <w:b/>
                <w:bCs/>
                <w:sz w:val="20"/>
                <w:szCs w:val="20"/>
                <w:lang w:val="uk"/>
              </w:rPr>
              <w:t>ІНФОРМАЦІЯ ПРО ВИМОГУ / ДОБР</w:t>
            </w:r>
            <w:r w:rsidR="00601836" w:rsidRPr="00007566">
              <w:rPr>
                <w:rFonts w:ascii="Calibri" w:hAnsi="Calibri" w:cs="Calibri"/>
                <w:b/>
                <w:bCs/>
                <w:sz w:val="20"/>
                <w:szCs w:val="20"/>
                <w:lang w:val="uk"/>
              </w:rPr>
              <w:t>ОВ</w:t>
            </w:r>
            <w:r w:rsidRPr="00007566">
              <w:rPr>
                <w:rFonts w:ascii="Calibri" w:hAnsi="Calibri" w:cs="Calibri"/>
                <w:b/>
                <w:bCs/>
                <w:sz w:val="20"/>
                <w:szCs w:val="20"/>
                <w:lang w:val="uk"/>
              </w:rPr>
              <w:t>ІЛЬНЕ НАДАННЯ ДАНИХ ТА НАСЛІДКИ НЕНАДАННЯ ДАНИХ</w:t>
            </w:r>
          </w:p>
        </w:tc>
      </w:tr>
    </w:tbl>
    <w:p w14:paraId="285C2B82" w14:textId="77777777" w:rsidR="00007566" w:rsidRPr="00007566" w:rsidRDefault="00007566" w:rsidP="00007566">
      <w:pPr>
        <w:tabs>
          <w:tab w:val="left" w:pos="709"/>
        </w:tabs>
        <w:jc w:val="center"/>
        <w:rPr>
          <w:rFonts w:eastAsia="Times New Roman" w:cs="Times New Roman"/>
          <w:color w:val="auto"/>
          <w:sz w:val="6"/>
          <w:szCs w:val="6"/>
          <w:lang w:val="uk"/>
        </w:rPr>
      </w:pPr>
    </w:p>
    <w:p w14:paraId="72FDDC03" w14:textId="77777777" w:rsidR="00007566" w:rsidRPr="00007566" w:rsidRDefault="00007566" w:rsidP="00007566">
      <w:pPr>
        <w:tabs>
          <w:tab w:val="left" w:pos="709"/>
        </w:tabs>
        <w:jc w:val="both"/>
        <w:rPr>
          <w:lang w:val="uk"/>
        </w:rPr>
      </w:pPr>
      <w:r w:rsidRPr="00007566">
        <w:rPr>
          <w:rFonts w:eastAsia="Times New Roman" w:cs="Times New Roman"/>
          <w:color w:val="auto"/>
          <w:sz w:val="18"/>
          <w:szCs w:val="18"/>
          <w:lang w:val="uk"/>
        </w:rPr>
        <w:t xml:space="preserve">Надання ваших персональних даних є добровільним, але необхідним для </w:t>
      </w:r>
      <w:r w:rsidRPr="00007566">
        <w:rPr>
          <w:rFonts w:eastAsia="Times New Roman" w:cs="Calibri"/>
          <w:color w:val="auto"/>
          <w:sz w:val="18"/>
          <w:szCs w:val="18"/>
          <w:lang w:val="uk"/>
        </w:rPr>
        <w:t xml:space="preserve">реалізації вашої справи. </w:t>
      </w:r>
      <w:r w:rsidRPr="00007566">
        <w:rPr>
          <w:rFonts w:eastAsia="Times New Roman" w:cs="Times New Roman"/>
          <w:color w:val="auto"/>
          <w:sz w:val="18"/>
          <w:szCs w:val="18"/>
          <w:lang w:val="uk"/>
        </w:rPr>
        <w:t>Якщо ви не надасте нам свої дані, ми не зможемо розглянути вашу справу.</w:t>
      </w:r>
    </w:p>
    <w:p w14:paraId="0FEE4B5D" w14:textId="77777777" w:rsidR="00007566" w:rsidRPr="00007566" w:rsidRDefault="00007566" w:rsidP="00007566">
      <w:pPr>
        <w:widowControl/>
        <w:tabs>
          <w:tab w:val="left" w:pos="709"/>
        </w:tabs>
        <w:jc w:val="both"/>
        <w:textAlignment w:val="auto"/>
        <w:rPr>
          <w:rFonts w:ascii="Calibri" w:eastAsia="Times New Roman" w:hAnsi="Calibri" w:cs="Times New Roman"/>
          <w:color w:val="auto"/>
          <w:sz w:val="8"/>
          <w:szCs w:val="8"/>
          <w:lang w:val="uk" w:bidi="ar-SA"/>
        </w:rPr>
      </w:pPr>
    </w:p>
    <w:tbl>
      <w:tblPr>
        <w:tblW w:w="1051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5"/>
      </w:tblGrid>
      <w:tr w:rsidR="00007566" w:rsidRPr="00007566" w14:paraId="4F2596B7" w14:textId="77777777" w:rsidTr="009D34D8">
        <w:trPr>
          <w:trHeight w:val="232"/>
        </w:trPr>
        <w:tc>
          <w:tcPr>
            <w:tcW w:w="10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DF465" w14:textId="77777777" w:rsidR="00007566" w:rsidRPr="00007566" w:rsidRDefault="00007566" w:rsidP="00007566">
            <w:pPr>
              <w:widowControl/>
              <w:suppressLineNumbers/>
              <w:snapToGrid w:val="0"/>
              <w:textAlignment w:val="auto"/>
              <w:rPr>
                <w:rFonts w:ascii="Calibri" w:hAnsi="Calibri"/>
                <w:color w:val="auto"/>
                <w:sz w:val="22"/>
                <w:szCs w:val="22"/>
                <w:lang w:val="uk" w:bidi="ar-SA"/>
              </w:rPr>
            </w:pPr>
            <w:r w:rsidRPr="00007566">
              <w:rPr>
                <w:rFonts w:ascii="Calibri" w:hAnsi="Calibri" w:cs="Calibri"/>
                <w:b/>
                <w:bCs/>
                <w:sz w:val="20"/>
                <w:szCs w:val="20"/>
                <w:lang w:val="uk"/>
              </w:rPr>
              <w:t>ІНФОРМАЦІЯ ПРО АВТОМАТИЗОВАНЕ ПРИЙНЯТТЯ РІШЕНЬ</w:t>
            </w:r>
          </w:p>
        </w:tc>
      </w:tr>
    </w:tbl>
    <w:p w14:paraId="7013C404" w14:textId="77777777" w:rsidR="00007566" w:rsidRPr="00007566" w:rsidRDefault="00007566" w:rsidP="00007566">
      <w:pPr>
        <w:tabs>
          <w:tab w:val="left" w:pos="709"/>
        </w:tabs>
        <w:jc w:val="center"/>
        <w:rPr>
          <w:b/>
          <w:smallCaps/>
          <w:color w:val="auto"/>
          <w:sz w:val="4"/>
          <w:szCs w:val="4"/>
          <w:lang w:val="uk"/>
        </w:rPr>
      </w:pPr>
    </w:p>
    <w:p w14:paraId="4153CFFA" w14:textId="77777777" w:rsidR="00007566" w:rsidRPr="00007566" w:rsidRDefault="00007566" w:rsidP="00007566">
      <w:pPr>
        <w:widowControl/>
        <w:tabs>
          <w:tab w:val="left" w:pos="709"/>
        </w:tabs>
        <w:jc w:val="both"/>
        <w:textAlignment w:val="auto"/>
        <w:rPr>
          <w:rFonts w:ascii="Calibri" w:hAnsi="Calibri" w:cs="Calibri"/>
          <w:color w:val="auto"/>
          <w:szCs w:val="22"/>
          <w:lang w:val="uk" w:bidi="ar-SA"/>
        </w:rPr>
      </w:pPr>
      <w:r w:rsidRPr="00007566">
        <w:rPr>
          <w:rFonts w:ascii="Calibri" w:eastAsia="Times New Roman" w:hAnsi="Calibri" w:cs="Times New Roman"/>
          <w:color w:val="auto"/>
          <w:sz w:val="18"/>
          <w:szCs w:val="18"/>
          <w:lang w:val="uk" w:bidi="ar-SA"/>
        </w:rPr>
        <w:t>Ваші дані можуть оброблятися в автоматизований спосіб, однак це не призведе до автоматичного прийняття рішень та профілювання цих даних.</w:t>
      </w:r>
    </w:p>
    <w:p w14:paraId="6804D517" w14:textId="77777777" w:rsidR="00007566" w:rsidRDefault="00007566">
      <w:pPr>
        <w:pStyle w:val="Akapitzlist"/>
        <w:tabs>
          <w:tab w:val="left" w:pos="709"/>
        </w:tabs>
        <w:spacing w:after="0" w:line="240" w:lineRule="auto"/>
        <w:ind w:left="0"/>
      </w:pPr>
    </w:p>
    <w:sectPr w:rsidR="00007566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AA7D" w14:textId="77777777" w:rsidR="00863CC6" w:rsidRDefault="00863CC6">
      <w:r>
        <w:separator/>
      </w:r>
    </w:p>
  </w:endnote>
  <w:endnote w:type="continuationSeparator" w:id="0">
    <w:p w14:paraId="2DFA8A89" w14:textId="77777777" w:rsidR="00863CC6" w:rsidRDefault="008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89FF" w14:textId="77777777" w:rsidR="00863CC6" w:rsidRDefault="00863CC6">
      <w:r>
        <w:separator/>
      </w:r>
    </w:p>
  </w:footnote>
  <w:footnote w:type="continuationSeparator" w:id="0">
    <w:p w14:paraId="2BC2AB9F" w14:textId="77777777" w:rsidR="00863CC6" w:rsidRDefault="008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E5C58"/>
    <w:multiLevelType w:val="multilevel"/>
    <w:tmpl w:val="C49ADD34"/>
    <w:lvl w:ilvl="0">
      <w:numFmt w:val="bullet"/>
      <w:lvlText w:val=""/>
      <w:lvlJc w:val="left"/>
      <w:pPr>
        <w:ind w:left="720" w:hanging="360"/>
      </w:pPr>
      <w:rPr>
        <w:rFonts w:ascii="Wingdings" w:hAnsi="Wingdings" w:cs="OpenSymbol"/>
        <w:sz w:val="18"/>
        <w:szCs w:val="18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 w:cs="OpenSymbol"/>
        <w:sz w:val="18"/>
        <w:szCs w:val="18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OpenSymbol"/>
        <w:sz w:val="18"/>
        <w:szCs w:val="18"/>
      </w:rPr>
    </w:lvl>
    <w:lvl w:ilvl="3">
      <w:numFmt w:val="bullet"/>
      <w:lvlText w:val=""/>
      <w:lvlJc w:val="left"/>
      <w:pPr>
        <w:ind w:left="1800" w:hanging="360"/>
      </w:pPr>
      <w:rPr>
        <w:rFonts w:ascii="Wingdings" w:hAnsi="Wingdings" w:cs="OpenSymbol"/>
        <w:sz w:val="18"/>
        <w:szCs w:val="18"/>
      </w:rPr>
    </w:lvl>
    <w:lvl w:ilvl="4">
      <w:numFmt w:val="bullet"/>
      <w:lvlText w:val=""/>
      <w:lvlJc w:val="left"/>
      <w:pPr>
        <w:ind w:left="2160" w:hanging="360"/>
      </w:pPr>
      <w:rPr>
        <w:rFonts w:ascii="Wingdings" w:hAnsi="Wingdings" w:cs="OpenSymbol"/>
        <w:sz w:val="18"/>
        <w:szCs w:val="18"/>
      </w:rPr>
    </w:lvl>
    <w:lvl w:ilvl="5">
      <w:numFmt w:val="bullet"/>
      <w:lvlText w:val=""/>
      <w:lvlJc w:val="left"/>
      <w:pPr>
        <w:ind w:left="2520" w:hanging="360"/>
      </w:pPr>
      <w:rPr>
        <w:rFonts w:ascii="Wingdings" w:hAnsi="Wingdings" w:cs="OpenSymbol"/>
        <w:sz w:val="18"/>
        <w:szCs w:val="18"/>
      </w:rPr>
    </w:lvl>
    <w:lvl w:ilvl="6">
      <w:numFmt w:val="bullet"/>
      <w:lvlText w:val=""/>
      <w:lvlJc w:val="left"/>
      <w:pPr>
        <w:ind w:left="2880" w:hanging="360"/>
      </w:pPr>
      <w:rPr>
        <w:rFonts w:ascii="Wingdings" w:hAnsi="Wingdings" w:cs="OpenSymbol"/>
        <w:sz w:val="18"/>
        <w:szCs w:val="18"/>
      </w:rPr>
    </w:lvl>
    <w:lvl w:ilvl="7">
      <w:numFmt w:val="bullet"/>
      <w:lvlText w:val=""/>
      <w:lvlJc w:val="left"/>
      <w:pPr>
        <w:ind w:left="3240" w:hanging="360"/>
      </w:pPr>
      <w:rPr>
        <w:rFonts w:ascii="Wingdings" w:hAnsi="Wingdings" w:cs="OpenSymbol"/>
        <w:sz w:val="18"/>
        <w:szCs w:val="18"/>
      </w:rPr>
    </w:lvl>
    <w:lvl w:ilvl="8">
      <w:numFmt w:val="bullet"/>
      <w:lvlText w:val=""/>
      <w:lvlJc w:val="left"/>
      <w:pPr>
        <w:ind w:left="3600" w:hanging="360"/>
      </w:pPr>
      <w:rPr>
        <w:rFonts w:ascii="Wingdings" w:hAnsi="Wingdings" w:cs="OpenSymbol"/>
        <w:sz w:val="18"/>
        <w:szCs w:val="18"/>
      </w:rPr>
    </w:lvl>
  </w:abstractNum>
  <w:abstractNum w:abstractNumId="1" w15:restartNumberingAfterBreak="0">
    <w:nsid w:val="3DEE1969"/>
    <w:multiLevelType w:val="multilevel"/>
    <w:tmpl w:val="EB305158"/>
    <w:lvl w:ilvl="0">
      <w:start w:val="1"/>
      <w:numFmt w:val="decimal"/>
      <w:lvlText w:val="%1)"/>
      <w:lvlJc w:val="left"/>
      <w:pPr>
        <w:ind w:left="1429" w:hanging="360"/>
      </w:pPr>
    </w:lvl>
    <w:lvl w:ilvl="1">
      <w:numFmt w:val="bullet"/>
      <w:lvlText w:val=""/>
      <w:lvlJc w:val="left"/>
      <w:pPr>
        <w:ind w:left="2149" w:hanging="360"/>
      </w:pPr>
      <w:rPr>
        <w:rFonts w:ascii="Wingdings" w:hAnsi="Wingdings" w:cs="OpenSymbol"/>
        <w:sz w:val="18"/>
        <w:szCs w:val="1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CD24E6A"/>
    <w:multiLevelType w:val="multilevel"/>
    <w:tmpl w:val="D724154A"/>
    <w:lvl w:ilvl="0">
      <w:numFmt w:val="bullet"/>
      <w:lvlText w:val=""/>
      <w:lvlJc w:val="left"/>
      <w:pPr>
        <w:ind w:left="72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3">
      <w:numFmt w:val="bullet"/>
      <w:lvlText w:val=""/>
      <w:lvlJc w:val="left"/>
      <w:pPr>
        <w:ind w:left="180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4">
      <w:numFmt w:val="bullet"/>
      <w:lvlText w:val=""/>
      <w:lvlJc w:val="left"/>
      <w:pPr>
        <w:ind w:left="216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5">
      <w:numFmt w:val="bullet"/>
      <w:lvlText w:val=""/>
      <w:lvlJc w:val="left"/>
      <w:pPr>
        <w:ind w:left="252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6">
      <w:numFmt w:val="bullet"/>
      <w:lvlText w:val=""/>
      <w:lvlJc w:val="left"/>
      <w:pPr>
        <w:ind w:left="288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7">
      <w:numFmt w:val="bullet"/>
      <w:lvlText w:val=""/>
      <w:lvlJc w:val="left"/>
      <w:pPr>
        <w:ind w:left="324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8">
      <w:numFmt w:val="bullet"/>
      <w:lvlText w:val=""/>
      <w:lvlJc w:val="left"/>
      <w:pPr>
        <w:ind w:left="360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</w:abstractNum>
  <w:abstractNum w:abstractNumId="3" w15:restartNumberingAfterBreak="0">
    <w:nsid w:val="57AA6FE7"/>
    <w:multiLevelType w:val="multilevel"/>
    <w:tmpl w:val="924265AC"/>
    <w:lvl w:ilvl="0">
      <w:numFmt w:val="bullet"/>
      <w:lvlText w:val=""/>
      <w:lvlJc w:val="left"/>
      <w:pPr>
        <w:ind w:left="72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3">
      <w:numFmt w:val="bullet"/>
      <w:lvlText w:val=""/>
      <w:lvlJc w:val="left"/>
      <w:pPr>
        <w:ind w:left="180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4">
      <w:numFmt w:val="bullet"/>
      <w:lvlText w:val=""/>
      <w:lvlJc w:val="left"/>
      <w:pPr>
        <w:ind w:left="216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5">
      <w:numFmt w:val="bullet"/>
      <w:lvlText w:val=""/>
      <w:lvlJc w:val="left"/>
      <w:pPr>
        <w:ind w:left="252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6">
      <w:numFmt w:val="bullet"/>
      <w:lvlText w:val=""/>
      <w:lvlJc w:val="left"/>
      <w:pPr>
        <w:ind w:left="288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7">
      <w:numFmt w:val="bullet"/>
      <w:lvlText w:val=""/>
      <w:lvlJc w:val="left"/>
      <w:pPr>
        <w:ind w:left="324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8">
      <w:numFmt w:val="bullet"/>
      <w:lvlText w:val=""/>
      <w:lvlJc w:val="left"/>
      <w:pPr>
        <w:ind w:left="360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</w:abstractNum>
  <w:abstractNum w:abstractNumId="4" w15:restartNumberingAfterBreak="0">
    <w:nsid w:val="5CE63EB0"/>
    <w:multiLevelType w:val="multilevel"/>
    <w:tmpl w:val="67E09B60"/>
    <w:lvl w:ilvl="0">
      <w:numFmt w:val="bullet"/>
      <w:lvlText w:val=""/>
      <w:lvlJc w:val="left"/>
      <w:pPr>
        <w:ind w:left="720" w:hanging="360"/>
      </w:pPr>
      <w:rPr>
        <w:rFonts w:ascii="Wingdings" w:hAnsi="Wingdings" w:cs="OpenSymbol"/>
        <w:sz w:val="18"/>
        <w:szCs w:val="18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 w:cs="OpenSymbol"/>
        <w:sz w:val="18"/>
        <w:szCs w:val="18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OpenSymbol"/>
        <w:sz w:val="18"/>
        <w:szCs w:val="18"/>
      </w:rPr>
    </w:lvl>
    <w:lvl w:ilvl="3">
      <w:numFmt w:val="bullet"/>
      <w:lvlText w:val=""/>
      <w:lvlJc w:val="left"/>
      <w:pPr>
        <w:ind w:left="1800" w:hanging="360"/>
      </w:pPr>
      <w:rPr>
        <w:rFonts w:ascii="Wingdings" w:hAnsi="Wingdings" w:cs="OpenSymbol"/>
        <w:sz w:val="18"/>
        <w:szCs w:val="18"/>
      </w:rPr>
    </w:lvl>
    <w:lvl w:ilvl="4">
      <w:numFmt w:val="bullet"/>
      <w:lvlText w:val=""/>
      <w:lvlJc w:val="left"/>
      <w:pPr>
        <w:ind w:left="2160" w:hanging="360"/>
      </w:pPr>
      <w:rPr>
        <w:rFonts w:ascii="Wingdings" w:hAnsi="Wingdings" w:cs="OpenSymbol"/>
        <w:sz w:val="18"/>
        <w:szCs w:val="18"/>
      </w:rPr>
    </w:lvl>
    <w:lvl w:ilvl="5">
      <w:numFmt w:val="bullet"/>
      <w:lvlText w:val=""/>
      <w:lvlJc w:val="left"/>
      <w:pPr>
        <w:ind w:left="2520" w:hanging="360"/>
      </w:pPr>
      <w:rPr>
        <w:rFonts w:ascii="Wingdings" w:hAnsi="Wingdings" w:cs="OpenSymbol"/>
        <w:sz w:val="18"/>
        <w:szCs w:val="18"/>
      </w:rPr>
    </w:lvl>
    <w:lvl w:ilvl="6">
      <w:numFmt w:val="bullet"/>
      <w:lvlText w:val=""/>
      <w:lvlJc w:val="left"/>
      <w:pPr>
        <w:ind w:left="2880" w:hanging="360"/>
      </w:pPr>
      <w:rPr>
        <w:rFonts w:ascii="Wingdings" w:hAnsi="Wingdings" w:cs="OpenSymbol"/>
        <w:sz w:val="18"/>
        <w:szCs w:val="18"/>
      </w:rPr>
    </w:lvl>
    <w:lvl w:ilvl="7">
      <w:numFmt w:val="bullet"/>
      <w:lvlText w:val=""/>
      <w:lvlJc w:val="left"/>
      <w:pPr>
        <w:ind w:left="3240" w:hanging="360"/>
      </w:pPr>
      <w:rPr>
        <w:rFonts w:ascii="Wingdings" w:hAnsi="Wingdings" w:cs="OpenSymbol"/>
        <w:sz w:val="18"/>
        <w:szCs w:val="18"/>
      </w:rPr>
    </w:lvl>
    <w:lvl w:ilvl="8">
      <w:numFmt w:val="bullet"/>
      <w:lvlText w:val=""/>
      <w:lvlJc w:val="left"/>
      <w:pPr>
        <w:ind w:left="3600" w:hanging="360"/>
      </w:pPr>
      <w:rPr>
        <w:rFonts w:ascii="Wingdings" w:hAnsi="Wingdings" w:cs="OpenSymbol"/>
        <w:sz w:val="18"/>
        <w:szCs w:val="18"/>
      </w:rPr>
    </w:lvl>
  </w:abstractNum>
  <w:abstractNum w:abstractNumId="5" w15:restartNumberingAfterBreak="0">
    <w:nsid w:val="6BAF73F8"/>
    <w:multiLevelType w:val="multilevel"/>
    <w:tmpl w:val="69B4AF88"/>
    <w:lvl w:ilvl="0">
      <w:start w:val="1"/>
      <w:numFmt w:val="decimal"/>
      <w:lvlText w:val="%1)"/>
      <w:lvlJc w:val="left"/>
      <w:pPr>
        <w:ind w:left="1429" w:hanging="360"/>
      </w:pPr>
    </w:lvl>
    <w:lvl w:ilvl="1">
      <w:numFmt w:val="bullet"/>
      <w:lvlText w:val=""/>
      <w:lvlJc w:val="left"/>
      <w:pPr>
        <w:ind w:left="2149" w:hanging="360"/>
      </w:pPr>
      <w:rPr>
        <w:rFonts w:ascii="Wingdings" w:hAnsi="Wingdings" w:cs="OpenSymbol"/>
        <w:sz w:val="18"/>
        <w:szCs w:val="1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D27336"/>
    <w:multiLevelType w:val="multilevel"/>
    <w:tmpl w:val="6A00048A"/>
    <w:lvl w:ilvl="0">
      <w:numFmt w:val="bullet"/>
      <w:lvlText w:val=""/>
      <w:lvlJc w:val="left"/>
      <w:pPr>
        <w:ind w:left="72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3">
      <w:numFmt w:val="bullet"/>
      <w:lvlText w:val=""/>
      <w:lvlJc w:val="left"/>
      <w:pPr>
        <w:ind w:left="180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4">
      <w:numFmt w:val="bullet"/>
      <w:lvlText w:val=""/>
      <w:lvlJc w:val="left"/>
      <w:pPr>
        <w:ind w:left="216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5">
      <w:numFmt w:val="bullet"/>
      <w:lvlText w:val=""/>
      <w:lvlJc w:val="left"/>
      <w:pPr>
        <w:ind w:left="252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6">
      <w:numFmt w:val="bullet"/>
      <w:lvlText w:val=""/>
      <w:lvlJc w:val="left"/>
      <w:pPr>
        <w:ind w:left="288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7">
      <w:numFmt w:val="bullet"/>
      <w:lvlText w:val=""/>
      <w:lvlJc w:val="left"/>
      <w:pPr>
        <w:ind w:left="324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8">
      <w:numFmt w:val="bullet"/>
      <w:lvlText w:val=""/>
      <w:lvlJc w:val="left"/>
      <w:pPr>
        <w:ind w:left="360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</w:abstractNum>
  <w:abstractNum w:abstractNumId="7" w15:restartNumberingAfterBreak="0">
    <w:nsid w:val="7F4D7592"/>
    <w:multiLevelType w:val="multilevel"/>
    <w:tmpl w:val="6400F3C0"/>
    <w:lvl w:ilvl="0">
      <w:numFmt w:val="bullet"/>
      <w:lvlText w:val=""/>
      <w:lvlJc w:val="left"/>
      <w:pPr>
        <w:ind w:left="72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3">
      <w:numFmt w:val="bullet"/>
      <w:lvlText w:val=""/>
      <w:lvlJc w:val="left"/>
      <w:pPr>
        <w:ind w:left="180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4">
      <w:numFmt w:val="bullet"/>
      <w:lvlText w:val=""/>
      <w:lvlJc w:val="left"/>
      <w:pPr>
        <w:ind w:left="216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5">
      <w:numFmt w:val="bullet"/>
      <w:lvlText w:val=""/>
      <w:lvlJc w:val="left"/>
      <w:pPr>
        <w:ind w:left="252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6">
      <w:numFmt w:val="bullet"/>
      <w:lvlText w:val=""/>
      <w:lvlJc w:val="left"/>
      <w:pPr>
        <w:ind w:left="288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7">
      <w:numFmt w:val="bullet"/>
      <w:lvlText w:val=""/>
      <w:lvlJc w:val="left"/>
      <w:pPr>
        <w:ind w:left="324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  <w:lvl w:ilvl="8">
      <w:numFmt w:val="bullet"/>
      <w:lvlText w:val=""/>
      <w:lvlJc w:val="left"/>
      <w:pPr>
        <w:ind w:left="360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u w:val="none"/>
        <w:lang w:val="pl-PL" w:eastAsia="zh-CN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1"/>
    <w:rsid w:val="00007566"/>
    <w:rsid w:val="00230951"/>
    <w:rsid w:val="002C6769"/>
    <w:rsid w:val="003329FA"/>
    <w:rsid w:val="003812E8"/>
    <w:rsid w:val="00396E43"/>
    <w:rsid w:val="003C0405"/>
    <w:rsid w:val="004B5F5A"/>
    <w:rsid w:val="00525639"/>
    <w:rsid w:val="00601836"/>
    <w:rsid w:val="00755747"/>
    <w:rsid w:val="00863CC6"/>
    <w:rsid w:val="00A02EEB"/>
    <w:rsid w:val="00A53833"/>
    <w:rsid w:val="00A86848"/>
    <w:rsid w:val="00B57528"/>
    <w:rsid w:val="00BC1DD9"/>
    <w:rsid w:val="00E775E1"/>
    <w:rsid w:val="00E85E15"/>
    <w:rsid w:val="00EA5349"/>
    <w:rsid w:val="00EC4E26"/>
    <w:rsid w:val="00F9210B"/>
    <w:rsid w:val="00F9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433B"/>
  <w15:docId w15:val="{1C00A158-E3A5-4AEF-87ED-EFB7C701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odstawowy">
    <w:name w:val="Body Text"/>
    <w:basedOn w:val="Normalny"/>
    <w:pPr>
      <w:widowControl/>
      <w:spacing w:after="140" w:line="288" w:lineRule="auto"/>
      <w:textAlignment w:val="auto"/>
    </w:pPr>
    <w:rPr>
      <w:rFonts w:ascii="Calibri" w:hAnsi="Calibri"/>
      <w:color w:val="auto"/>
      <w:sz w:val="22"/>
      <w:szCs w:val="22"/>
      <w:lang w:bidi="ar-SA"/>
    </w:rPr>
  </w:style>
  <w:style w:type="character" w:customStyle="1" w:styleId="TekstpodstawowyZnak">
    <w:name w:val="Tekst podstawowy Znak"/>
    <w:basedOn w:val="Domylnaczcionkaakapitu"/>
    <w:rPr>
      <w:rFonts w:ascii="Calibri" w:hAnsi="Calibri"/>
      <w:color w:val="auto"/>
      <w:sz w:val="22"/>
      <w:szCs w:val="22"/>
      <w:lang w:bidi="ar-SA"/>
    </w:rPr>
  </w:style>
  <w:style w:type="paragraph" w:styleId="Akapitzlist">
    <w:name w:val="List Paragraph"/>
    <w:basedOn w:val="Normalny"/>
    <w:pPr>
      <w:widowControl/>
      <w:spacing w:after="160" w:line="242" w:lineRule="auto"/>
      <w:ind w:left="720"/>
      <w:jc w:val="both"/>
      <w:textAlignment w:val="auto"/>
    </w:pPr>
    <w:rPr>
      <w:rFonts w:ascii="Calibri" w:hAnsi="Calibri" w:cs="Calibri"/>
      <w:color w:val="auto"/>
      <w:szCs w:val="22"/>
      <w:lang w:bidi="ar-SA"/>
    </w:rPr>
  </w:style>
  <w:style w:type="paragraph" w:customStyle="1" w:styleId="Zawartotabeli">
    <w:name w:val="Zawartość tabeli"/>
    <w:basedOn w:val="Normalny"/>
    <w:pPr>
      <w:widowControl/>
      <w:suppressLineNumbers/>
      <w:textAlignment w:val="auto"/>
    </w:pPr>
    <w:rPr>
      <w:rFonts w:ascii="Calibri" w:hAnsi="Calibr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kol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ikolo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mikolow.starostw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ikolow.starostw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Dawidowski Edward</dc:creator>
  <cp:lastModifiedBy>Matysiak Artur</cp:lastModifiedBy>
  <cp:revision>15</cp:revision>
  <cp:lastPrinted>2022-03-02T06:57:00Z</cp:lastPrinted>
  <dcterms:created xsi:type="dcterms:W3CDTF">2022-03-03T08:47:00Z</dcterms:created>
  <dcterms:modified xsi:type="dcterms:W3CDTF">2022-03-10T07:44:00Z</dcterms:modified>
</cp:coreProperties>
</file>