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5362" w14:textId="77777777" w:rsidR="009B4E17" w:rsidRPr="009835D7" w:rsidRDefault="009B4E17" w:rsidP="009B4E17">
      <w:pPr>
        <w:pStyle w:val="Tytu"/>
        <w:rPr>
          <w:b/>
          <w:bCs/>
        </w:rPr>
      </w:pPr>
      <w:r w:rsidRPr="009835D7">
        <w:rPr>
          <w:b/>
          <w:bCs/>
        </w:rPr>
        <w:t>WÓJT GMINY WYRY</w:t>
      </w:r>
    </w:p>
    <w:p w14:paraId="52A7CABD" w14:textId="77777777" w:rsidR="009B4E17" w:rsidRPr="009835D7" w:rsidRDefault="009B4E17" w:rsidP="009B4E17">
      <w:pPr>
        <w:pStyle w:val="Tytu"/>
      </w:pPr>
      <w:r w:rsidRPr="009835D7">
        <w:t xml:space="preserve">ogłasza nabór na stanowisko </w:t>
      </w:r>
    </w:p>
    <w:p w14:paraId="0A19A37C" w14:textId="77777777" w:rsidR="009B4E17" w:rsidRDefault="009B4E17" w:rsidP="009B4E17">
      <w:pPr>
        <w:pStyle w:val="Tytu"/>
        <w:rPr>
          <w:b/>
          <w:bCs/>
        </w:rPr>
      </w:pPr>
      <w:r w:rsidRPr="009835D7">
        <w:rPr>
          <w:b/>
          <w:bCs/>
        </w:rPr>
        <w:t>Kierownik</w:t>
      </w:r>
      <w:r w:rsidR="00341BF8">
        <w:rPr>
          <w:b/>
          <w:bCs/>
        </w:rPr>
        <w:t>a</w:t>
      </w:r>
      <w:r w:rsidRPr="009835D7">
        <w:rPr>
          <w:b/>
          <w:bCs/>
        </w:rPr>
        <w:t xml:space="preserve"> Gminnego Ośrodka Pomocy Społecznej w Wyrach </w:t>
      </w:r>
    </w:p>
    <w:p w14:paraId="14A171F7" w14:textId="77777777" w:rsidR="00341BF8" w:rsidRPr="00341BF8" w:rsidRDefault="00341BF8" w:rsidP="00341BF8"/>
    <w:p w14:paraId="109DC0C3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  <w:u w:val="single"/>
        </w:rPr>
      </w:pPr>
      <w:r w:rsidRPr="009835D7">
        <w:rPr>
          <w:rFonts w:cstheme="minorHAnsi"/>
          <w:sz w:val="24"/>
          <w:szCs w:val="24"/>
          <w:u w:val="single"/>
        </w:rPr>
        <w:t>Wymagania niezbędne (obligatoryjne):</w:t>
      </w:r>
    </w:p>
    <w:p w14:paraId="0EF8BCE1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wykształcenie wyższe oraz specjalizację z zakresu organizacji pomocy społecznej, o której mowa w art.122 ust. 1 ustawy z dnia 12 marca 2004 r. o pomocy społecznej,</w:t>
      </w:r>
    </w:p>
    <w:p w14:paraId="7772B483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posiada co najmniej 3-letni staż pracy w pomocy społecznej,</w:t>
      </w:r>
    </w:p>
    <w:p w14:paraId="06840F50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color w:val="000000" w:themeColor="text1"/>
          <w:sz w:val="24"/>
          <w:szCs w:val="24"/>
        </w:rPr>
        <w:t>posiada obywatelstwo polskie,</w:t>
      </w:r>
    </w:p>
    <w:p w14:paraId="134C1E25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color w:val="000000" w:themeColor="text1"/>
          <w:sz w:val="24"/>
          <w:szCs w:val="24"/>
        </w:rPr>
        <w:t>ma pełną zdolność do czynności prawnych oraz korzysta z pełni praw publicznych,</w:t>
      </w:r>
    </w:p>
    <w:p w14:paraId="6A2D401D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color w:val="000000" w:themeColor="text1"/>
          <w:sz w:val="24"/>
          <w:szCs w:val="24"/>
        </w:rPr>
        <w:t>nie była skazana prawomocnym wyrokiem sądu za umyślne przestępstwo ścigane z oskarżenia publicznego lub umyślne przestępstwo skarbowe,</w:t>
      </w:r>
    </w:p>
    <w:p w14:paraId="65018E19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brak zakazu pełnienia funkcji kierowniczych związanych z dysponowaniem środkami publicznymi, o których mowa w art.31 ust.4 ustawy z dnia 17 grudnia 2004 r. o odpowiedzialności za naruszenie dyscypliny finansów publicznych,  </w:t>
      </w:r>
    </w:p>
    <w:p w14:paraId="07B52EB3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color w:val="000000" w:themeColor="text1"/>
          <w:sz w:val="24"/>
          <w:szCs w:val="24"/>
        </w:rPr>
        <w:t xml:space="preserve">cieszy się nieposzlakowaną opinią, </w:t>
      </w:r>
    </w:p>
    <w:p w14:paraId="4CCD45CB" w14:textId="77777777" w:rsidR="009B4E17" w:rsidRPr="009835D7" w:rsidRDefault="009B4E17" w:rsidP="009B4E17">
      <w:pPr>
        <w:pStyle w:val="Akapitzlist"/>
        <w:numPr>
          <w:ilvl w:val="0"/>
          <w:numId w:val="2"/>
        </w:numPr>
        <w:spacing w:after="0" w:line="240" w:lineRule="auto"/>
        <w:ind w:left="709" w:hanging="284"/>
        <w:rPr>
          <w:rFonts w:cstheme="minorHAnsi"/>
          <w:color w:val="000000" w:themeColor="text1"/>
          <w:sz w:val="24"/>
          <w:szCs w:val="24"/>
        </w:rPr>
      </w:pPr>
      <w:r w:rsidRPr="009835D7">
        <w:rPr>
          <w:rFonts w:cstheme="minorHAnsi"/>
          <w:color w:val="000000" w:themeColor="text1"/>
          <w:sz w:val="24"/>
          <w:szCs w:val="24"/>
        </w:rPr>
        <w:t>umiejętność interp</w:t>
      </w:r>
      <w:r>
        <w:rPr>
          <w:rFonts w:cstheme="minorHAnsi"/>
          <w:color w:val="000000" w:themeColor="text1"/>
          <w:sz w:val="24"/>
          <w:szCs w:val="24"/>
        </w:rPr>
        <w:t>ret</w:t>
      </w:r>
      <w:r w:rsidRPr="009835D7">
        <w:rPr>
          <w:rFonts w:cstheme="minorHAnsi"/>
          <w:color w:val="000000" w:themeColor="text1"/>
          <w:sz w:val="24"/>
          <w:szCs w:val="24"/>
        </w:rPr>
        <w:t xml:space="preserve">acji i stosowania przepisów prawnych oraz znajomość procedur administracyjnych z zakresu ustaw: </w:t>
      </w:r>
      <w:r w:rsidRPr="009835D7">
        <w:rPr>
          <w:rFonts w:cstheme="minorHAnsi"/>
          <w:sz w:val="24"/>
          <w:szCs w:val="24"/>
        </w:rPr>
        <w:t>pomocy społecznej, świadczeń rodzinnych, pomocy osobom uprawnionym do alimentów, przeciwdziałania przemocy w rodzinie,  prawa energetycznego, Karty Dużej Rodziny, dodatków mieszkaniowych, pomocy państwa w wychowaniu dzieci, wspierania rodziny i systemu pieczy zastępczej, ustalania i wypłat zasiłków dla opiekunów, pomocy kombatantom, wspierania kobiet w ciąży i rodzin</w:t>
      </w:r>
      <w:r>
        <w:rPr>
          <w:rFonts w:cstheme="minorHAnsi"/>
          <w:sz w:val="24"/>
          <w:szCs w:val="24"/>
        </w:rPr>
        <w:t xml:space="preserve"> „Za życiem”</w:t>
      </w:r>
      <w:r w:rsidRPr="009835D7">
        <w:rPr>
          <w:rFonts w:cstheme="minorHAnsi"/>
          <w:sz w:val="24"/>
          <w:szCs w:val="24"/>
        </w:rPr>
        <w:t xml:space="preserve">, kodeksu rodzinnego i opiekuńczego, kodeksu postępowania administracyjnego, finansów publicznych, prawa pracy, ochrony danych osobowych, dostępie do informacji publicznych. </w:t>
      </w:r>
    </w:p>
    <w:p w14:paraId="79FB627F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  <w:u w:val="single"/>
        </w:rPr>
      </w:pPr>
      <w:r w:rsidRPr="009835D7">
        <w:rPr>
          <w:rFonts w:cstheme="minorHAnsi"/>
          <w:sz w:val="24"/>
          <w:szCs w:val="24"/>
          <w:u w:val="single"/>
        </w:rPr>
        <w:t xml:space="preserve">Wymagania dodatkowe: </w:t>
      </w:r>
    </w:p>
    <w:p w14:paraId="3BFE959A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umiejętność zarządzania zasobami ludzkimi oraz gospodarką finansową jednostki,</w:t>
      </w:r>
    </w:p>
    <w:p w14:paraId="30BE0B57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umiejętność analitycznego i strategicznego myślenia, </w:t>
      </w:r>
    </w:p>
    <w:p w14:paraId="05C5CCA5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zdolności organizacyjne, </w:t>
      </w:r>
    </w:p>
    <w:p w14:paraId="104886B9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umiejętność pracy w zespole,  </w:t>
      </w:r>
    </w:p>
    <w:p w14:paraId="49652433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dyspozycyjność, </w:t>
      </w:r>
    </w:p>
    <w:p w14:paraId="482A8CD2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wysoka odporność na stres, </w:t>
      </w:r>
    </w:p>
    <w:p w14:paraId="23693B64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umiejętność obsługi systemów komputerowych, </w:t>
      </w:r>
    </w:p>
    <w:p w14:paraId="171842C6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prawo jazdy kat. B,</w:t>
      </w:r>
    </w:p>
    <w:p w14:paraId="18C6586F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aktywność w doskonaleniu własnych umiejętności.</w:t>
      </w:r>
    </w:p>
    <w:p w14:paraId="0C3B5E23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  <w:u w:val="single"/>
        </w:rPr>
        <w:t>Pożądane cechy osobowościowe</w:t>
      </w:r>
      <w:r w:rsidRPr="009835D7">
        <w:rPr>
          <w:rFonts w:cstheme="minorHAnsi"/>
          <w:sz w:val="24"/>
          <w:szCs w:val="24"/>
        </w:rPr>
        <w:t xml:space="preserve">: </w:t>
      </w:r>
    </w:p>
    <w:p w14:paraId="5C9726F3" w14:textId="77777777" w:rsidR="009B4E17" w:rsidRPr="009835D7" w:rsidRDefault="009B4E17" w:rsidP="009B4E17">
      <w:pPr>
        <w:pStyle w:val="Akapitzlist"/>
        <w:spacing w:after="0" w:line="240" w:lineRule="auto"/>
        <w:ind w:left="397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Dokładność, obowiązkowość, komunikatywność, rzetelność, terminowość, odpowiedzialność,  umiejętność pracy  z ludźmi. </w:t>
      </w:r>
    </w:p>
    <w:p w14:paraId="2DBE27FF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  <w:u w:val="single"/>
        </w:rPr>
      </w:pPr>
      <w:r w:rsidRPr="009835D7">
        <w:rPr>
          <w:rFonts w:cstheme="minorHAnsi"/>
          <w:sz w:val="24"/>
          <w:szCs w:val="24"/>
          <w:u w:val="single"/>
        </w:rPr>
        <w:t>Zakres wykonywanych zadań na stanowisku:</w:t>
      </w:r>
    </w:p>
    <w:p w14:paraId="731134CE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Kierowanie działalnością i reprezentowanie GOPS;</w:t>
      </w:r>
    </w:p>
    <w:p w14:paraId="7623B480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Planowanie, organizowanie i nadzorowanie pracy GOPS; </w:t>
      </w:r>
    </w:p>
    <w:p w14:paraId="52D08178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Dbałość o zapewnienie i utrzymanie odpowiedniego poziomu usług świadczonych przez GOPS; </w:t>
      </w:r>
    </w:p>
    <w:p w14:paraId="2403B2E2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lastRenderedPageBreak/>
        <w:t xml:space="preserve">Realizacja celów i zadań zgodnie ze statutem GOPS oraz przepisami w tym zakresie; </w:t>
      </w:r>
    </w:p>
    <w:p w14:paraId="3CF25D38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Prowadzenie postępowań oraz wydawanie decyzji administracyjnych w zakresie zadań własnych gminy oraz zleconych, na podstawie wydanych w tym zakresie upoważnień; </w:t>
      </w:r>
    </w:p>
    <w:p w14:paraId="38EF145F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Przygotowanie oceny zasobów pomocy społecznej w oparciu o analizę lokalnej sytuacji społecznej i demograficznej; </w:t>
      </w:r>
    </w:p>
    <w:p w14:paraId="46ED50FC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Przyznawanie i wypłacanie świadczeń realizowanych przez GOPS; </w:t>
      </w:r>
    </w:p>
    <w:p w14:paraId="1948B089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Przygotowywanie i składanie informacji i sprawozdań dotyczących funkcjonowania  GOPS;</w:t>
      </w:r>
    </w:p>
    <w:p w14:paraId="14A93B35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Dysponowanie środkami publicznymi określonymi w planie finansowym GOPS, przestrzeganie dyscypliny finansów publicznych;</w:t>
      </w:r>
    </w:p>
    <w:p w14:paraId="3B512603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Wykonywanie czynności z zakresu prawa pracy wobec podległych pracowników;  </w:t>
      </w:r>
    </w:p>
    <w:p w14:paraId="332C1F0D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Zarządzanie majątkiem GOPS; </w:t>
      </w:r>
    </w:p>
    <w:p w14:paraId="3EB00705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Prowadzenie dokumentacji GOPS przewidzianej odrębnymi przepisami i wytycznymi; </w:t>
      </w:r>
    </w:p>
    <w:p w14:paraId="020A27BB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Działania  z zakresu pozyskiwania zewnętrznych środków finansowych na działalność GOPS; </w:t>
      </w:r>
    </w:p>
    <w:p w14:paraId="5AA2ED66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Organizowanie pracy socjalnej wspierania osób i rodzin w celu przezwyciężenia trudnych sytuacji życiowych oraz pobudzanie społecznej aktywności w zaspakajaniu niezbędnych potrzeb życiowych;  </w:t>
      </w:r>
    </w:p>
    <w:p w14:paraId="377A524D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Organizacja i nadzorowanie działalności Klubu Seniora oraz Świetlic Środowiskowych w Wyrach i w Gostyni. </w:t>
      </w:r>
    </w:p>
    <w:p w14:paraId="6AB42232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  <w:u w:val="single"/>
        </w:rPr>
        <w:t>Zadania pomocnicze:</w:t>
      </w:r>
    </w:p>
    <w:p w14:paraId="1B90CA48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Przeprowadzanie inwentaryzacji mienia GOPS; </w:t>
      </w:r>
    </w:p>
    <w:p w14:paraId="1CACF823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Wdrożenie odpowiednich środków technicznych i organizacyjnych zapewniających zgodność przetwarzania danych osobowych przez GOPS z przepisami o ochronie danych osobowych; </w:t>
      </w:r>
    </w:p>
    <w:p w14:paraId="32B8113C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  <w:u w:val="single"/>
        </w:rPr>
      </w:pPr>
      <w:r w:rsidRPr="009835D7">
        <w:rPr>
          <w:rFonts w:cstheme="minorHAnsi"/>
          <w:sz w:val="24"/>
          <w:szCs w:val="24"/>
        </w:rPr>
        <w:t xml:space="preserve">Przygotowywanie projektów aktów prawnych oraz innych materiałów przedkładanych organom Gminy. </w:t>
      </w:r>
    </w:p>
    <w:p w14:paraId="5A79FF51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u w:val="single"/>
        </w:rPr>
      </w:pPr>
      <w:r w:rsidRPr="009835D7">
        <w:rPr>
          <w:rFonts w:cstheme="minorHAnsi"/>
          <w:sz w:val="24"/>
          <w:szCs w:val="24"/>
          <w:u w:val="single"/>
        </w:rPr>
        <w:t>Informacja</w:t>
      </w:r>
      <w:r w:rsidRPr="009835D7">
        <w:rPr>
          <w:bCs/>
          <w:u w:val="single"/>
        </w:rPr>
        <w:t xml:space="preserve"> o warunkach pracy na stanowisku urzędniczym:</w:t>
      </w:r>
    </w:p>
    <w:p w14:paraId="15449C12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wykonywanie pracy w siedzibie GOPS oraz w terenie, w szczególności będzie to teren Gminy Wyry,</w:t>
      </w:r>
    </w:p>
    <w:p w14:paraId="0424299F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użytkowanie sprzętu biurowego, </w:t>
      </w:r>
    </w:p>
    <w:p w14:paraId="7A5D6C62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praca przy monitorze ekranowym powyżej 4 godzin,</w:t>
      </w:r>
    </w:p>
    <w:p w14:paraId="6D13F192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oświetlenie naturalne i sztuczne,</w:t>
      </w:r>
    </w:p>
    <w:p w14:paraId="3127658D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praca jednozmianowa, </w:t>
      </w:r>
    </w:p>
    <w:p w14:paraId="4F6FA145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obsługa klienta zewnętrznego i wewnętrznego w tym kontakty bezpośrednie, telefoniczne, elektroniczne.</w:t>
      </w:r>
    </w:p>
    <w:p w14:paraId="088AC61C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Style w:val="Pogrubienie"/>
          <w:rFonts w:cstheme="minorHAnsi"/>
          <w:b w:val="0"/>
          <w:bCs w:val="0"/>
          <w:sz w:val="24"/>
          <w:szCs w:val="24"/>
          <w:u w:val="single"/>
        </w:rPr>
      </w:pPr>
      <w:r w:rsidRPr="009835D7">
        <w:rPr>
          <w:rStyle w:val="Pogrubienie"/>
          <w:rFonts w:cstheme="minorHAnsi"/>
          <w:b w:val="0"/>
          <w:bCs w:val="0"/>
          <w:sz w:val="24"/>
          <w:szCs w:val="24"/>
          <w:u w:val="single"/>
        </w:rPr>
        <w:t>Wskaźnik zatrudnienia osób niepełnosprawnych:</w:t>
      </w:r>
    </w:p>
    <w:p w14:paraId="4EDEE52E" w14:textId="77777777" w:rsidR="009B4E17" w:rsidRPr="009835D7" w:rsidRDefault="009B4E17" w:rsidP="009B4E17">
      <w:pPr>
        <w:pStyle w:val="Akapitzlist"/>
        <w:spacing w:after="0" w:line="240" w:lineRule="auto"/>
        <w:ind w:left="397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W miesiącu poprzedzającym datę upublicznienia ogłoszenia wskaźnik zatrudnienia osób niepełnosprawnych, w rozumieniu przepisów o rehabilitacji zawodowej i społecznej oraz zatrudnianiu osób niepełnosprawnych </w:t>
      </w:r>
      <w:r w:rsidRPr="009835D7">
        <w:rPr>
          <w:rStyle w:val="Pogrubienie"/>
          <w:rFonts w:cstheme="minorHAnsi"/>
          <w:sz w:val="24"/>
          <w:szCs w:val="24"/>
        </w:rPr>
        <w:t>jest niższy niż 6%.</w:t>
      </w:r>
    </w:p>
    <w:p w14:paraId="580AFAB7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  <w:u w:val="single"/>
        </w:rPr>
      </w:pPr>
      <w:r w:rsidRPr="009835D7">
        <w:rPr>
          <w:rFonts w:cstheme="minorHAnsi"/>
          <w:sz w:val="24"/>
          <w:szCs w:val="24"/>
          <w:u w:val="single"/>
        </w:rPr>
        <w:t>Wymagane dokumenty i oświadczenia:</w:t>
      </w:r>
    </w:p>
    <w:p w14:paraId="384112A0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list motywacyjny z uzasadnieniem przystąpienia do konkursu,</w:t>
      </w:r>
    </w:p>
    <w:p w14:paraId="33745D4A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lastRenderedPageBreak/>
        <w:t xml:space="preserve">oryginał kwestionariusza osobowego dla osoby ubiegającej się o zatrudnienie (do pobrania w Urzędzie Gminy Wyry – Sekretariat, lub ze strony internetowej: </w:t>
      </w:r>
      <w:hyperlink r:id="rId5" w:history="1">
        <w:r w:rsidRPr="009835D7">
          <w:rPr>
            <w:rStyle w:val="Hipercze"/>
            <w:rFonts w:cstheme="minorHAnsi"/>
            <w:sz w:val="24"/>
            <w:szCs w:val="24"/>
          </w:rPr>
          <w:t>http://bip.ugwyry.rekord.pl</w:t>
        </w:r>
      </w:hyperlink>
      <w:r w:rsidRPr="009835D7">
        <w:rPr>
          <w:rFonts w:cstheme="minorHAnsi"/>
          <w:sz w:val="24"/>
          <w:szCs w:val="24"/>
        </w:rPr>
        <w:t xml:space="preserve"> w zakładce </w:t>
      </w:r>
      <w:r w:rsidRPr="009835D7">
        <w:rPr>
          <w:rFonts w:cstheme="minorHAnsi"/>
          <w:i/>
          <w:sz w:val="24"/>
          <w:szCs w:val="24"/>
        </w:rPr>
        <w:t>Rekrutacja/ Informacje ogólne, wzory druków/ symbol REK 4/2019 Kwestionariusz kandydata</w:t>
      </w:r>
      <w:r w:rsidRPr="009835D7">
        <w:rPr>
          <w:rFonts w:cstheme="minorHAnsi"/>
          <w:sz w:val="24"/>
          <w:szCs w:val="24"/>
        </w:rPr>
        <w:t>)</w:t>
      </w:r>
    </w:p>
    <w:p w14:paraId="122BBF92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kopie dokumentów potwierdzające wymagane: </w:t>
      </w:r>
    </w:p>
    <w:p w14:paraId="3360F5CB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wykształcenie,</w:t>
      </w:r>
    </w:p>
    <w:p w14:paraId="29C2379A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staż pracy,  </w:t>
      </w:r>
    </w:p>
    <w:p w14:paraId="1ADBD408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kwalifikacje,</w:t>
      </w:r>
    </w:p>
    <w:p w14:paraId="7E61FC83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oświadczenia kandydata o: </w:t>
      </w:r>
    </w:p>
    <w:p w14:paraId="102123FB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pełnej zdolności do czynności prawnych oraz korzystania z pełni praw publicznych, </w:t>
      </w:r>
    </w:p>
    <w:p w14:paraId="626E075C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braku skazania prawomocnym wyrokiem sądu za umyślne przestępstwo ścigane z oskarżenia publicznego lub umyślne przestępstwo skarbowe,</w:t>
      </w:r>
    </w:p>
    <w:p w14:paraId="321D3096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braku zakazu pełnienia funkcji kierowniczych związanych z dysponowaniem środkami publicznymi, o których mowa w art. 31 ust. 4 ustawy z dnia 17 grudnia 2004 r. o odpowiedzialności za naruszenie dyscypliny finansów publicznych,  </w:t>
      </w:r>
    </w:p>
    <w:p w14:paraId="24DDAE01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posiadaniu nieposzlakowanej opinii,</w:t>
      </w:r>
    </w:p>
    <w:p w14:paraId="67692916" w14:textId="77777777" w:rsidR="009B4E17" w:rsidRPr="009835D7" w:rsidRDefault="009B4E17" w:rsidP="009B4E17">
      <w:pPr>
        <w:pStyle w:val="Akapitzlist"/>
        <w:numPr>
          <w:ilvl w:val="5"/>
          <w:numId w:val="4"/>
        </w:numPr>
        <w:tabs>
          <w:tab w:val="clear" w:pos="4320"/>
          <w:tab w:val="num" w:pos="4140"/>
        </w:tabs>
        <w:spacing w:after="0" w:line="240" w:lineRule="auto"/>
        <w:ind w:left="993" w:hanging="284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posiadaniu obywatelstwa polskiego,</w:t>
      </w:r>
    </w:p>
    <w:p w14:paraId="485A3132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zgoda na przetwarzanie danych osobowych (do pobrania w Urzędzie Gminy Wyry – Sekretariat, lub ze strony internetowej: </w:t>
      </w:r>
      <w:hyperlink r:id="rId6" w:history="1">
        <w:r w:rsidRPr="009835D7">
          <w:rPr>
            <w:rStyle w:val="Hipercze"/>
            <w:rFonts w:cstheme="minorHAnsi"/>
            <w:sz w:val="24"/>
            <w:szCs w:val="24"/>
          </w:rPr>
          <w:t>http://bip.ugwyry.rekord.pl</w:t>
        </w:r>
      </w:hyperlink>
      <w:r w:rsidRPr="009835D7">
        <w:rPr>
          <w:rFonts w:cstheme="minorHAnsi"/>
          <w:sz w:val="24"/>
          <w:szCs w:val="24"/>
        </w:rPr>
        <w:t xml:space="preserve"> w zakładce </w:t>
      </w:r>
      <w:r w:rsidRPr="009835D7">
        <w:rPr>
          <w:rFonts w:cstheme="minorHAnsi"/>
          <w:i/>
          <w:sz w:val="24"/>
          <w:szCs w:val="24"/>
        </w:rPr>
        <w:t>Rekrutacja/ Informacje ogólne, wzory druków/ symbol REK 3/2019 Zgoda na przetwarzanie danych</w:t>
      </w:r>
      <w:r w:rsidRPr="009835D7">
        <w:rPr>
          <w:rFonts w:cstheme="minorHAnsi"/>
          <w:sz w:val="24"/>
          <w:szCs w:val="24"/>
        </w:rPr>
        <w:t>)</w:t>
      </w:r>
    </w:p>
    <w:p w14:paraId="471E1CD6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Style w:val="Pogrubienie"/>
          <w:rFonts w:cstheme="minorHAnsi"/>
          <w:b w:val="0"/>
          <w:sz w:val="24"/>
          <w:szCs w:val="24"/>
          <w:u w:val="single"/>
        </w:rPr>
      </w:pPr>
      <w:r w:rsidRPr="009835D7">
        <w:rPr>
          <w:rStyle w:val="Pogrubienie"/>
          <w:rFonts w:cstheme="minorHAnsi"/>
          <w:b w:val="0"/>
          <w:sz w:val="24"/>
          <w:szCs w:val="24"/>
          <w:u w:val="single"/>
        </w:rPr>
        <w:t>Określenie terminu i miejsca składania ofert:</w:t>
      </w:r>
    </w:p>
    <w:p w14:paraId="69451721" w14:textId="77777777" w:rsidR="009B4E17" w:rsidRPr="009835D7" w:rsidRDefault="009B4E17" w:rsidP="009B4E17">
      <w:pPr>
        <w:pStyle w:val="NormalnyWeb"/>
        <w:spacing w:before="0" w:beforeAutospacing="0" w:after="0" w:afterAutospacing="0"/>
        <w:ind w:left="397"/>
        <w:rPr>
          <w:rStyle w:val="Pogrubienie"/>
          <w:rFonts w:asciiTheme="minorHAnsi" w:hAnsiTheme="minorHAnsi" w:cstheme="minorHAnsi"/>
          <w:b w:val="0"/>
        </w:rPr>
      </w:pPr>
      <w:r w:rsidRPr="009835D7">
        <w:rPr>
          <w:rStyle w:val="Pogrubienie"/>
          <w:rFonts w:asciiTheme="minorHAnsi" w:hAnsiTheme="minorHAnsi" w:cstheme="minorHAnsi"/>
          <w:b w:val="0"/>
        </w:rPr>
        <w:t xml:space="preserve">Dokumenty aplikacyjne należy składać w terminie do </w:t>
      </w:r>
      <w:r w:rsidR="00341BF8">
        <w:rPr>
          <w:rStyle w:val="Pogrubienie"/>
          <w:rFonts w:asciiTheme="minorHAnsi" w:hAnsiTheme="minorHAnsi" w:cstheme="minorHAnsi"/>
          <w:u w:val="single"/>
        </w:rPr>
        <w:t>7</w:t>
      </w:r>
      <w:r w:rsidR="00363E73">
        <w:rPr>
          <w:rStyle w:val="Pogrubienie"/>
          <w:rFonts w:asciiTheme="minorHAnsi" w:hAnsiTheme="minorHAnsi" w:cstheme="minorHAnsi"/>
          <w:u w:val="single"/>
        </w:rPr>
        <w:t xml:space="preserve"> lipc</w:t>
      </w:r>
      <w:r>
        <w:rPr>
          <w:rStyle w:val="Pogrubienie"/>
          <w:rFonts w:asciiTheme="minorHAnsi" w:hAnsiTheme="minorHAnsi" w:cstheme="minorHAnsi"/>
          <w:u w:val="single"/>
        </w:rPr>
        <w:t>a</w:t>
      </w:r>
      <w:r w:rsidRPr="009835D7">
        <w:rPr>
          <w:rStyle w:val="Pogrubienie"/>
          <w:rFonts w:asciiTheme="minorHAnsi" w:hAnsiTheme="minorHAnsi" w:cstheme="minorHAnsi"/>
          <w:u w:val="single"/>
        </w:rPr>
        <w:t xml:space="preserve"> 2021 r.</w:t>
      </w:r>
      <w:r w:rsidRPr="009835D7">
        <w:rPr>
          <w:rStyle w:val="Pogrubienie"/>
          <w:rFonts w:asciiTheme="minorHAnsi" w:hAnsiTheme="minorHAnsi" w:cstheme="minorHAnsi"/>
          <w:b w:val="0"/>
        </w:rPr>
        <w:t xml:space="preserve"> do Urzędu Gminy Wyry, ul. Główna 133, 43 -175 Wyry. </w:t>
      </w:r>
    </w:p>
    <w:p w14:paraId="1A954194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Style w:val="Pogrubienie"/>
          <w:rFonts w:cstheme="minorHAnsi"/>
          <w:b w:val="0"/>
          <w:sz w:val="24"/>
          <w:szCs w:val="24"/>
          <w:u w:val="single"/>
        </w:rPr>
      </w:pPr>
      <w:r w:rsidRPr="009835D7">
        <w:rPr>
          <w:rStyle w:val="Pogrubienie"/>
          <w:rFonts w:cstheme="minorHAnsi"/>
          <w:b w:val="0"/>
          <w:sz w:val="24"/>
          <w:szCs w:val="24"/>
          <w:u w:val="single"/>
        </w:rPr>
        <w:t xml:space="preserve">Ofertę składa się: </w:t>
      </w:r>
    </w:p>
    <w:p w14:paraId="6B019684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4"/>
          <w:szCs w:val="24"/>
        </w:rPr>
      </w:pPr>
      <w:r w:rsidRPr="009835D7">
        <w:rPr>
          <w:rFonts w:cstheme="minorHAnsi"/>
          <w:bCs/>
          <w:color w:val="000000"/>
          <w:sz w:val="24"/>
          <w:szCs w:val="24"/>
        </w:rPr>
        <w:t xml:space="preserve">w </w:t>
      </w:r>
      <w:r w:rsidRPr="009835D7">
        <w:rPr>
          <w:rFonts w:cstheme="minorHAnsi"/>
          <w:sz w:val="24"/>
          <w:szCs w:val="24"/>
        </w:rPr>
        <w:t>formie</w:t>
      </w:r>
      <w:r w:rsidRPr="009835D7">
        <w:rPr>
          <w:rFonts w:cstheme="minorHAnsi"/>
          <w:bCs/>
          <w:color w:val="000000"/>
          <w:sz w:val="24"/>
          <w:szCs w:val="24"/>
        </w:rPr>
        <w:t xml:space="preserve"> pisemnej </w:t>
      </w:r>
      <w:r w:rsidRPr="009835D7">
        <w:rPr>
          <w:rFonts w:cstheme="minorHAnsi"/>
          <w:color w:val="000000"/>
          <w:sz w:val="24"/>
          <w:szCs w:val="24"/>
        </w:rPr>
        <w:t xml:space="preserve">do Urzędu Gminy Wyry lub </w:t>
      </w:r>
      <w:r w:rsidRPr="009835D7">
        <w:rPr>
          <w:rFonts w:cstheme="minorHAnsi"/>
          <w:bCs/>
          <w:color w:val="000000"/>
          <w:sz w:val="24"/>
          <w:szCs w:val="24"/>
        </w:rPr>
        <w:t xml:space="preserve">pocztą </w:t>
      </w:r>
      <w:r w:rsidRPr="009835D7">
        <w:rPr>
          <w:rFonts w:cstheme="minorHAnsi"/>
          <w:color w:val="000000"/>
          <w:sz w:val="24"/>
          <w:szCs w:val="24"/>
        </w:rPr>
        <w:t xml:space="preserve">na adres Urzędu Gminy w Wyrach, ul. Główna 133 </w:t>
      </w:r>
      <w:r w:rsidRPr="009835D7">
        <w:rPr>
          <w:rFonts w:cstheme="minorHAnsi"/>
          <w:sz w:val="24"/>
          <w:szCs w:val="24"/>
        </w:rPr>
        <w:t xml:space="preserve">w zaklejonej kopercie z dopiskiem: </w:t>
      </w:r>
      <w:r w:rsidRPr="009835D7">
        <w:rPr>
          <w:rFonts w:cstheme="minorHAnsi"/>
          <w:b/>
          <w:i/>
          <w:sz w:val="24"/>
          <w:szCs w:val="24"/>
        </w:rPr>
        <w:t xml:space="preserve">„Nabór na wolne stanowisko – Kierownik Gminnego Ośrodka Pomocy Społecznej w Wyrach” </w:t>
      </w:r>
      <w:r w:rsidRPr="009835D7">
        <w:rPr>
          <w:rFonts w:cstheme="minorHAnsi"/>
          <w:sz w:val="24"/>
          <w:szCs w:val="24"/>
        </w:rPr>
        <w:t>lub</w:t>
      </w:r>
    </w:p>
    <w:p w14:paraId="36F8384B" w14:textId="77777777" w:rsidR="009B4E17" w:rsidRPr="009835D7" w:rsidRDefault="009B4E17" w:rsidP="009B4E17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rStyle w:val="Pogrubienie"/>
          <w:rFonts w:cstheme="minorHAnsi"/>
          <w:b w:val="0"/>
          <w:bCs w:val="0"/>
          <w:color w:val="000000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drogą</w:t>
      </w:r>
      <w:r w:rsidRPr="009835D7">
        <w:rPr>
          <w:rFonts w:cstheme="minorHAnsi"/>
          <w:bCs/>
          <w:color w:val="000000"/>
          <w:sz w:val="24"/>
          <w:szCs w:val="24"/>
        </w:rPr>
        <w:t xml:space="preserve"> elektroniczną </w:t>
      </w:r>
      <w:r w:rsidRPr="009835D7">
        <w:rPr>
          <w:rFonts w:cstheme="minorHAnsi"/>
          <w:color w:val="000000"/>
          <w:sz w:val="24"/>
          <w:szCs w:val="24"/>
        </w:rPr>
        <w:t xml:space="preserve">przez skrzynkę podawczą </w:t>
      </w:r>
      <w:proofErr w:type="spellStart"/>
      <w:r w:rsidRPr="009835D7">
        <w:rPr>
          <w:rFonts w:cstheme="minorHAnsi"/>
          <w:color w:val="000000"/>
          <w:sz w:val="24"/>
          <w:szCs w:val="24"/>
        </w:rPr>
        <w:t>epuap</w:t>
      </w:r>
      <w:proofErr w:type="spellEnd"/>
      <w:r w:rsidRPr="009835D7">
        <w:rPr>
          <w:rFonts w:cstheme="minorHAnsi"/>
          <w:color w:val="000000"/>
          <w:sz w:val="24"/>
          <w:szCs w:val="24"/>
        </w:rPr>
        <w:t>,</w:t>
      </w:r>
      <w:r w:rsidRPr="009835D7">
        <w:rPr>
          <w:rFonts w:cstheme="minorHAnsi"/>
          <w:sz w:val="24"/>
          <w:szCs w:val="24"/>
        </w:rPr>
        <w:t xml:space="preserve"> opatrzona bezpiecznym podpisem elektronicznym weryfikowanym przy pomocy ważnego kwalifikowanego certyfikatu lub profilem zaufanym – zgodnie   z art. 20a ust. 1 ustawy z dnia 17 lutego 2005 r. o informatyzacji działalności podmiotów realizujących zadania publiczne.</w:t>
      </w:r>
    </w:p>
    <w:p w14:paraId="6B947647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bCs/>
          <w:sz w:val="24"/>
          <w:szCs w:val="24"/>
        </w:rPr>
      </w:pPr>
      <w:r w:rsidRPr="009835D7">
        <w:rPr>
          <w:rFonts w:cstheme="minorHAnsi"/>
          <w:bCs/>
          <w:sz w:val="24"/>
          <w:szCs w:val="24"/>
        </w:rPr>
        <w:t xml:space="preserve">Aplikacje, które wpłyną do Urzędu po terminie określonym w ogłoszeniu o naborze nie będą rozpatrywane. </w:t>
      </w:r>
      <w:r w:rsidRPr="009835D7">
        <w:rPr>
          <w:rFonts w:cstheme="minorHAnsi"/>
          <w:sz w:val="24"/>
          <w:szCs w:val="24"/>
        </w:rPr>
        <w:t xml:space="preserve">Dokumenty uważa się za dostarczone w terminie, jeżeli wpłynęły na w/w adres do dnia </w:t>
      </w:r>
      <w:r w:rsidR="00341BF8">
        <w:rPr>
          <w:rFonts w:cstheme="minorHAnsi"/>
          <w:b/>
          <w:sz w:val="24"/>
          <w:szCs w:val="24"/>
          <w:u w:val="single"/>
        </w:rPr>
        <w:t>7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="00363E73">
        <w:rPr>
          <w:rFonts w:cstheme="minorHAnsi"/>
          <w:b/>
          <w:sz w:val="24"/>
          <w:szCs w:val="24"/>
          <w:u w:val="single"/>
        </w:rPr>
        <w:t>lipc</w:t>
      </w:r>
      <w:r>
        <w:rPr>
          <w:rFonts w:cstheme="minorHAnsi"/>
          <w:b/>
          <w:sz w:val="24"/>
          <w:szCs w:val="24"/>
          <w:u w:val="single"/>
        </w:rPr>
        <w:t>a</w:t>
      </w:r>
      <w:r w:rsidRPr="009835D7">
        <w:rPr>
          <w:rFonts w:cstheme="minorHAnsi"/>
          <w:b/>
          <w:sz w:val="24"/>
          <w:szCs w:val="24"/>
          <w:u w:val="single"/>
        </w:rPr>
        <w:t xml:space="preserve"> 2021 r.</w:t>
      </w:r>
      <w:r w:rsidRPr="009835D7">
        <w:rPr>
          <w:rFonts w:cstheme="minorHAnsi"/>
          <w:sz w:val="24"/>
          <w:szCs w:val="24"/>
        </w:rPr>
        <w:t xml:space="preserve"> </w:t>
      </w:r>
    </w:p>
    <w:p w14:paraId="398A6440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bCs/>
          <w:sz w:val="24"/>
          <w:szCs w:val="24"/>
        </w:rPr>
      </w:pPr>
      <w:r w:rsidRPr="009835D7">
        <w:rPr>
          <w:rFonts w:cstheme="minorHAnsi"/>
          <w:bCs/>
          <w:sz w:val="24"/>
          <w:szCs w:val="24"/>
        </w:rPr>
        <w:t xml:space="preserve">Konkurs przeprowadzi Komisja Konkursowa powołana przez Wójta Gminy Wyry. </w:t>
      </w:r>
    </w:p>
    <w:p w14:paraId="0D34B8CE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bCs/>
          <w:sz w:val="24"/>
          <w:szCs w:val="24"/>
        </w:rPr>
      </w:pPr>
      <w:r w:rsidRPr="009835D7">
        <w:rPr>
          <w:rFonts w:cstheme="minorHAnsi"/>
          <w:sz w:val="24"/>
          <w:szCs w:val="24"/>
        </w:rPr>
        <w:t>Osoby spełniające wymagania formalne podane w ogłoszeniu o naborze zostaną zakwalifikowane do dalszego II etapu postępowania</w:t>
      </w:r>
      <w:r w:rsidRPr="009835D7">
        <w:rPr>
          <w:rFonts w:cstheme="minorHAnsi"/>
          <w:bCs/>
          <w:sz w:val="24"/>
          <w:szCs w:val="24"/>
        </w:rPr>
        <w:t>. Informację o zakwalifikowaniu do II etapu postępowania zostanie przekazana telefonicznie bądź drogą mailową.</w:t>
      </w:r>
    </w:p>
    <w:p w14:paraId="3AA26A3D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>Dodatkowe informacje można uzyskać u Sekretarza Gminy Wyry (32) 32 56 802.</w:t>
      </w:r>
    </w:p>
    <w:p w14:paraId="03D270DE" w14:textId="77777777" w:rsidR="009B4E17" w:rsidRPr="009835D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lastRenderedPageBreak/>
        <w:t>Informacja o wyniku naboru będzie umieszczona na stronie internetowej Biuletynu Informacji Publicznej oraz na tablicy informacyjnej Urzędu Gminy Wyry przy ul. Głównej 133.</w:t>
      </w:r>
    </w:p>
    <w:p w14:paraId="3B40ABCC" w14:textId="77777777" w:rsidR="009B4E17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</w:rPr>
      </w:pPr>
      <w:r w:rsidRPr="009835D7">
        <w:rPr>
          <w:rFonts w:cstheme="minorHAnsi"/>
          <w:sz w:val="24"/>
          <w:szCs w:val="24"/>
        </w:rPr>
        <w:t xml:space="preserve">Oferty kandydatów wskazanych w protokole </w:t>
      </w:r>
      <w:r>
        <w:rPr>
          <w:rFonts w:cstheme="minorHAnsi"/>
          <w:sz w:val="24"/>
          <w:szCs w:val="24"/>
        </w:rPr>
        <w:t xml:space="preserve">naboru będą przechowywane zgodnie z obowiązującymi przepisami. </w:t>
      </w:r>
    </w:p>
    <w:p w14:paraId="3B0B7EF6" w14:textId="77777777" w:rsidR="009B4E17" w:rsidRPr="00207ADB" w:rsidRDefault="009B4E17" w:rsidP="009B4E17">
      <w:pPr>
        <w:numPr>
          <w:ilvl w:val="0"/>
          <w:numId w:val="1"/>
        </w:numPr>
        <w:spacing w:before="240" w:after="0" w:line="240" w:lineRule="auto"/>
        <w:rPr>
          <w:rFonts w:cstheme="minorHAnsi"/>
          <w:sz w:val="24"/>
          <w:szCs w:val="24"/>
        </w:rPr>
      </w:pPr>
      <w:r w:rsidRPr="00207ADB">
        <w:rPr>
          <w:rFonts w:cstheme="minorHAnsi"/>
          <w:sz w:val="24"/>
          <w:szCs w:val="24"/>
        </w:rPr>
        <w:t xml:space="preserve">Informacja dotycząca przetwarzania danych osobowych znajduje się </w:t>
      </w:r>
      <w:r>
        <w:rPr>
          <w:rFonts w:cstheme="minorHAnsi"/>
          <w:sz w:val="24"/>
          <w:szCs w:val="24"/>
        </w:rPr>
        <w:t xml:space="preserve">na stronie internetowej </w:t>
      </w:r>
      <w:r w:rsidRPr="00207ADB">
        <w:rPr>
          <w:rFonts w:cstheme="minorHAnsi"/>
          <w:sz w:val="24"/>
          <w:szCs w:val="24"/>
        </w:rPr>
        <w:t xml:space="preserve"> </w:t>
      </w:r>
      <w:hyperlink r:id="rId7" w:history="1">
        <w:r w:rsidRPr="00207ADB">
          <w:rPr>
            <w:rStyle w:val="Hipercze"/>
            <w:rFonts w:cstheme="minorHAnsi"/>
            <w:sz w:val="24"/>
            <w:szCs w:val="24"/>
          </w:rPr>
          <w:t>http://bip.ugwyry.rekord.pl</w:t>
        </w:r>
      </w:hyperlink>
      <w:r w:rsidRPr="00207ADB">
        <w:rPr>
          <w:rFonts w:cstheme="minorHAnsi"/>
          <w:sz w:val="24"/>
          <w:szCs w:val="24"/>
        </w:rPr>
        <w:t xml:space="preserve"> w zakładce </w:t>
      </w:r>
      <w:r w:rsidRPr="00207ADB">
        <w:rPr>
          <w:rFonts w:cstheme="minorHAnsi"/>
          <w:i/>
          <w:sz w:val="24"/>
          <w:szCs w:val="24"/>
        </w:rPr>
        <w:t>Rekrutacja/ Informacje ogólne, wzory druków/ symbol REK</w:t>
      </w:r>
      <w:r>
        <w:rPr>
          <w:rFonts w:cstheme="minorHAnsi"/>
          <w:i/>
          <w:sz w:val="24"/>
          <w:szCs w:val="24"/>
        </w:rPr>
        <w:t xml:space="preserve"> 2</w:t>
      </w:r>
      <w:r w:rsidRPr="00207ADB">
        <w:rPr>
          <w:rFonts w:cstheme="minorHAnsi"/>
          <w:i/>
          <w:sz w:val="24"/>
          <w:szCs w:val="24"/>
        </w:rPr>
        <w:t xml:space="preserve">/2019 </w:t>
      </w:r>
      <w:r>
        <w:rPr>
          <w:rFonts w:cstheme="minorHAnsi"/>
          <w:i/>
          <w:sz w:val="24"/>
          <w:szCs w:val="24"/>
        </w:rPr>
        <w:t>Klauzula informacyjna.</w:t>
      </w:r>
    </w:p>
    <w:p w14:paraId="431272A4" w14:textId="77777777" w:rsidR="009B4E17" w:rsidRDefault="009B4E17" w:rsidP="009B4E17">
      <w:pPr>
        <w:spacing w:before="480" w:after="480"/>
        <w:rPr>
          <w:rFonts w:cstheme="minorHAnsi"/>
          <w:sz w:val="24"/>
          <w:szCs w:val="24"/>
        </w:rPr>
      </w:pPr>
    </w:p>
    <w:p w14:paraId="35C4DE29" w14:textId="0C10B891" w:rsidR="009B4E17" w:rsidRPr="00207ADB" w:rsidRDefault="009B4E17" w:rsidP="009B4E17">
      <w:pPr>
        <w:spacing w:before="480" w:after="480"/>
        <w:rPr>
          <w:rFonts w:cstheme="minorHAnsi"/>
          <w:sz w:val="24"/>
          <w:szCs w:val="24"/>
        </w:rPr>
      </w:pPr>
      <w:r w:rsidRPr="00207ADB">
        <w:rPr>
          <w:rFonts w:cstheme="minorHAnsi"/>
          <w:sz w:val="24"/>
          <w:szCs w:val="24"/>
        </w:rPr>
        <w:t>Wyry, dnia 2021-0</w:t>
      </w:r>
      <w:r>
        <w:rPr>
          <w:rFonts w:cstheme="minorHAnsi"/>
          <w:sz w:val="24"/>
          <w:szCs w:val="24"/>
        </w:rPr>
        <w:t>6</w:t>
      </w:r>
      <w:r w:rsidRPr="00207ADB">
        <w:rPr>
          <w:rFonts w:cstheme="minorHAnsi"/>
          <w:sz w:val="24"/>
          <w:szCs w:val="24"/>
        </w:rPr>
        <w:t>-</w:t>
      </w:r>
      <w:r w:rsidR="002004C8">
        <w:rPr>
          <w:rFonts w:cstheme="minorHAnsi"/>
          <w:sz w:val="24"/>
          <w:szCs w:val="24"/>
        </w:rPr>
        <w:t>21</w:t>
      </w:r>
    </w:p>
    <w:p w14:paraId="5C8BA9E7" w14:textId="77777777" w:rsidR="009B4E17" w:rsidRPr="00207ADB" w:rsidRDefault="009B4E17" w:rsidP="009B4E17">
      <w:pPr>
        <w:spacing w:before="240" w:after="0" w:line="240" w:lineRule="auto"/>
        <w:rPr>
          <w:rFonts w:cstheme="minorHAnsi"/>
          <w:sz w:val="24"/>
          <w:szCs w:val="24"/>
        </w:rPr>
      </w:pPr>
    </w:p>
    <w:p w14:paraId="7501E90B" w14:textId="77777777" w:rsidR="00AF3C68" w:rsidRDefault="00AF3C68"/>
    <w:sectPr w:rsidR="00AF3C68" w:rsidSect="003E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232"/>
    <w:multiLevelType w:val="hybridMultilevel"/>
    <w:tmpl w:val="6E10F00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B034FB8"/>
    <w:multiLevelType w:val="hybridMultilevel"/>
    <w:tmpl w:val="C2A249BC"/>
    <w:lvl w:ilvl="0" w:tplc="FDE4D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790DA7E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 w:tplc="BEC6615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E2307"/>
    <w:multiLevelType w:val="hybridMultilevel"/>
    <w:tmpl w:val="3D8EE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F3944"/>
    <w:multiLevelType w:val="hybridMultilevel"/>
    <w:tmpl w:val="37681AFA"/>
    <w:lvl w:ilvl="0" w:tplc="FDE4D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790DA7E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2" w:tplc="BEC6615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90DA7E">
      <w:start w:val="1"/>
      <w:numFmt w:val="bullet"/>
      <w:lvlText w:val="-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17"/>
    <w:rsid w:val="002004C8"/>
    <w:rsid w:val="00341BF8"/>
    <w:rsid w:val="00363E73"/>
    <w:rsid w:val="006413B4"/>
    <w:rsid w:val="009B4E17"/>
    <w:rsid w:val="00AF3C68"/>
    <w:rsid w:val="00E2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F16A"/>
  <w15:docId w15:val="{F670B251-BFFD-4479-A752-2B38892B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9B4E17"/>
    <w:rPr>
      <w:b/>
      <w:bCs/>
    </w:rPr>
  </w:style>
  <w:style w:type="character" w:styleId="Hipercze">
    <w:name w:val="Hyperlink"/>
    <w:basedOn w:val="Domylnaczcionkaakapitu"/>
    <w:unhideWhenUsed/>
    <w:rsid w:val="009B4E1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B4E1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B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B4E17"/>
  </w:style>
  <w:style w:type="paragraph" w:styleId="Tytu">
    <w:name w:val="Title"/>
    <w:basedOn w:val="Normalny"/>
    <w:next w:val="Normalny"/>
    <w:link w:val="TytuZnak"/>
    <w:uiPriority w:val="10"/>
    <w:qFormat/>
    <w:rsid w:val="009B4E17"/>
    <w:pPr>
      <w:spacing w:after="0" w:line="240" w:lineRule="auto"/>
      <w:contextualSpacing/>
      <w:jc w:val="center"/>
    </w:pPr>
    <w:rPr>
      <w:rFonts w:ascii="Calibri" w:eastAsiaTheme="majorEastAsia" w:hAnsi="Calibri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E17"/>
    <w:rPr>
      <w:rFonts w:ascii="Calibri" w:eastAsiaTheme="majorEastAsia" w:hAnsi="Calibri" w:cstheme="majorBidi"/>
      <w:spacing w:val="-10"/>
      <w:kern w:val="28"/>
      <w:sz w:val="28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ugwyry.rekor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ugwyry.rekord.pl" TargetMode="External"/><Relationship Id="rId5" Type="http://schemas.openxmlformats.org/officeDocument/2006/relationships/hyperlink" Target="http://bip.ugwyry.rekord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Placha</dc:creator>
  <cp:lastModifiedBy>Beata Stencel-Badocha</cp:lastModifiedBy>
  <cp:revision>2</cp:revision>
  <cp:lastPrinted>2021-06-21T07:09:00Z</cp:lastPrinted>
  <dcterms:created xsi:type="dcterms:W3CDTF">2021-06-28T06:36:00Z</dcterms:created>
  <dcterms:modified xsi:type="dcterms:W3CDTF">2021-06-28T06:36:00Z</dcterms:modified>
</cp:coreProperties>
</file>