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97" w:rsidRDefault="003A3297" w:rsidP="00186549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Załącznik nr 2</w:t>
      </w:r>
    </w:p>
    <w:p w:rsidR="004D3EE4" w:rsidRDefault="004D3EE4" w:rsidP="0072543A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543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Terminy postępowania rekrutacyjnego oraz postępowania uzupełniającego, a także terminy składania dokumentów do klas pierwszych szkół podstawowych prowadzonych przez Gminę Wyry na rok szkolny 2016/2017</w:t>
      </w:r>
    </w:p>
    <w:p w:rsidR="0072543A" w:rsidRPr="0072543A" w:rsidRDefault="0072543A" w:rsidP="0072543A">
      <w:pPr>
        <w:pStyle w:val="Akapitzlist"/>
        <w:keepNext/>
        <w:autoSpaceDE w:val="0"/>
        <w:autoSpaceDN w:val="0"/>
        <w:adjustRightInd w:val="0"/>
        <w:spacing w:after="48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tbl>
      <w:tblPr>
        <w:tblW w:w="11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51"/>
        <w:gridCol w:w="2508"/>
        <w:gridCol w:w="1204"/>
      </w:tblGrid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43A" w:rsidRDefault="0072543A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43A" w:rsidRDefault="0072543A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43A" w:rsidRDefault="0072543A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Termin</w:t>
            </w: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  <w:t>postępowania rekrutacyjnego</w:t>
            </w:r>
          </w:p>
          <w:p w:rsidR="0072543A" w:rsidRPr="004D3EE4" w:rsidRDefault="0072543A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43A" w:rsidRDefault="0072543A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Termin</w:t>
            </w: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postępowania uzupełniającego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D3EE4" w:rsidRPr="004D3EE4" w:rsidRDefault="004D3EE4" w:rsidP="004D3EE4"/>
          <w:p w:rsidR="004D3EE4" w:rsidRDefault="004D3EE4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  <w:p w:rsidR="009E0BF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 kwietnia – 14 kwietnia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27 maj – 1 czerwca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Weryfikacja przez komisję rekrutacyjną wniosków o przyjęcie do szkoły podstawowej i dokumentów potwierdzających spełnianie przez kandydata warunków lub kryteriów branych pod uwagę w postępowaniu rekrutacyjnym, w tym dokonanie przez przewodniczącego komisji rekrutacyjnej czynności, o których mowa w art. 20t ust. 7 ustawy o systemie oświaty</w:t>
            </w:r>
          </w:p>
          <w:p w:rsidR="009E0BF4" w:rsidRPr="004D3EE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 kwietnia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kwietnia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 czerwca 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 czerwca</w:t>
            </w: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Podanie do publicznej wiadomości przez komisję rekrutacyjną listy kandydatów zakwalifikowanych i kandydatów niezakwalifikowanych.</w:t>
            </w:r>
          </w:p>
          <w:p w:rsidR="009E0BF4" w:rsidRPr="004D3EE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 maj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Pr="004D3EE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 czerwca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Pisemne potwierdzenie przez rodziców kandydata woli przyjęcia dziecka do szkoły </w:t>
            </w:r>
          </w:p>
          <w:p w:rsidR="009E0BF4" w:rsidRPr="004D3EE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 maj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–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24 maj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czerwca 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czerwca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4D3EE4" w:rsidRPr="004D3EE4" w:rsidTr="009E0BF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Default="004D3EE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Podanie do publicznej wiadomości  przez komisję rekrutacyjną listy kandydatów przyjętych i  kandydatów nieprzyjętych.</w:t>
            </w:r>
          </w:p>
          <w:p w:rsidR="009E0BF4" w:rsidRPr="004D3EE4" w:rsidRDefault="009E0BF4" w:rsidP="00725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E0BF4" w:rsidRDefault="009E0BF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4D3EE4" w:rsidRPr="004D3EE4" w:rsidRDefault="009E0BF4" w:rsidP="009E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</w:t>
            </w:r>
            <w:r w:rsidR="004D3EE4" w:rsidRPr="004D3E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maj</w:t>
            </w:r>
            <w:r w:rsidR="00DD31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do godz.15,00</w:t>
            </w:r>
          </w:p>
        </w:tc>
        <w:tc>
          <w:tcPr>
            <w:tcW w:w="25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BF4" w:rsidRDefault="009E0BF4" w:rsidP="004D3EE4">
            <w:pPr>
              <w:rPr>
                <w:shd w:val="clear" w:color="auto" w:fill="FFFFFF"/>
                <w:lang w:eastAsia="pl-PL"/>
              </w:rPr>
            </w:pPr>
          </w:p>
          <w:p w:rsidR="004D3EE4" w:rsidRPr="004D3EE4" w:rsidRDefault="009E0BF4" w:rsidP="004D3EE4">
            <w:pPr>
              <w:rPr>
                <w:shd w:val="clear" w:color="auto" w:fill="FFFFFF"/>
                <w:lang w:eastAsia="pl-PL"/>
              </w:rPr>
            </w:pPr>
            <w:r>
              <w:rPr>
                <w:shd w:val="clear" w:color="auto" w:fill="FFFFFF"/>
                <w:lang w:eastAsia="pl-PL"/>
              </w:rPr>
              <w:t>5 lipca do godz.15,00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nil"/>
            </w:tcBorders>
          </w:tcPr>
          <w:p w:rsidR="004D3EE4" w:rsidRPr="004D3EE4" w:rsidRDefault="004D3EE4" w:rsidP="004D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4D3EE4" w:rsidRDefault="004D3EE4" w:rsidP="004D3EE4">
      <w:pPr>
        <w:ind w:left="-850"/>
      </w:pPr>
    </w:p>
    <w:p w:rsidR="0072543A" w:rsidRDefault="0072543A" w:rsidP="004D3EE4">
      <w:pPr>
        <w:ind w:left="-850"/>
      </w:pPr>
    </w:p>
    <w:p w:rsidR="0072543A" w:rsidRDefault="0072543A" w:rsidP="004D3EE4">
      <w:pPr>
        <w:ind w:left="-850"/>
      </w:pPr>
    </w:p>
    <w:p w:rsidR="0072543A" w:rsidRDefault="0072543A" w:rsidP="004D3EE4">
      <w:pPr>
        <w:ind w:left="-850"/>
      </w:pPr>
    </w:p>
    <w:p w:rsidR="0072543A" w:rsidRDefault="0072543A" w:rsidP="004D3EE4">
      <w:pPr>
        <w:ind w:left="-850"/>
      </w:pPr>
    </w:p>
    <w:p w:rsidR="0072543A" w:rsidRDefault="0072543A" w:rsidP="0072543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K</w:t>
      </w:r>
      <w:r w:rsidRPr="0072543A">
        <w:rPr>
          <w:rFonts w:ascii="Times New Roman" w:eastAsia="Times New Roman" w:hAnsi="Times New Roman" w:cs="Times New Roman"/>
          <w:b/>
          <w:lang w:eastAsia="pl-PL"/>
        </w:rPr>
        <w:t>ryteria dla kandydatów zamieszkałych poza obwodem szkoły, które są brane pod uwagę w postępowaniu rekrutacyjnym do klas pierwszych szkół podstawowych, dla których organem prowadzącym jest Gmina Wyry, wraz z odpowiadającą im liczbą punktów oraz dokumentami niezbędnymi do potwierdzenia tych kryteriów:</w:t>
      </w:r>
    </w:p>
    <w:p w:rsidR="0072543A" w:rsidRPr="0072543A" w:rsidRDefault="0072543A" w:rsidP="0072543A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tblpX="5" w:tblpY="1"/>
        <w:tblOverlap w:val="never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531"/>
        <w:gridCol w:w="938"/>
        <w:gridCol w:w="4024"/>
      </w:tblGrid>
      <w:tr w:rsidR="0072543A" w:rsidTr="0072543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62" w:type="dxa"/>
            <w:gridSpan w:val="4"/>
            <w:tcBorders>
              <w:top w:val="nil"/>
              <w:left w:val="nil"/>
              <w:right w:val="nil"/>
            </w:tcBorders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Punkty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Dokumenty niezbędne do potwierdzenia kryterium</w:t>
            </w: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Zadeklarowanie zamieszkania dziecka w obwodzie szkoły, w tym roku szkolnym, którego dotyczy rekrutacja</w:t>
            </w: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0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Oświadczenie rodziców</w:t>
            </w:r>
            <w:r w:rsidR="00907D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907D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prawnych opiekunów o zamiarze zamieszkania</w:t>
            </w: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Wykonywanie pracy rodziców lub opiekunów prawnych znajduje się w obwodzie szkoły</w:t>
            </w: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0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Oświadczenie rodziców</w:t>
            </w:r>
            <w:r w:rsidR="00907D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907D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prawnych opiekunów</w:t>
            </w: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lef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Wcześniejsze realizowanie przez dziecko obowiązku wychowania przedszkolnego w przedszkolu prowadzonym przez Gminę Wyry i znajdującym się w obwodzie szkoły</w:t>
            </w: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hideMark/>
          </w:tcPr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Informacja w dokumentacji placówki</w:t>
            </w: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Spełnianie przez rodzeństwo kandydata obowiązku szkolnego w tej samej placówce</w:t>
            </w: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Informacja w dokumentacji szkoły</w:t>
            </w:r>
          </w:p>
        </w:tc>
      </w:tr>
      <w:tr w:rsidR="0072543A" w:rsidRPr="0072543A" w:rsidTr="0072543A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  <w:p w:rsidR="0072543A" w:rsidRPr="0072543A" w:rsidRDefault="0072543A" w:rsidP="00725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Odległość od miejsca zamieszkania dziecka do szkoły, w której składany jest wniosek jest mniejsza niż odległość do szkoły obwodowej</w:t>
            </w: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Pr="0072543A" w:rsidRDefault="0072543A" w:rsidP="0072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543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543A" w:rsidRPr="0072543A" w:rsidRDefault="0072543A" w:rsidP="0072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Oświadczenie rodziców / prawnych opiekunów</w:t>
            </w:r>
          </w:p>
        </w:tc>
      </w:tr>
    </w:tbl>
    <w:p w:rsidR="0072543A" w:rsidRDefault="0072543A" w:rsidP="0072543A">
      <w:pPr>
        <w:shd w:val="clear" w:color="auto" w:fill="FFFFFF"/>
        <w:spacing w:line="240" w:lineRule="auto"/>
        <w:ind w:firstLine="375"/>
      </w:pPr>
      <w:r>
        <w:br w:type="textWrapping" w:clear="all"/>
      </w:r>
    </w:p>
    <w:sectPr w:rsidR="0072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EDB"/>
    <w:multiLevelType w:val="hybridMultilevel"/>
    <w:tmpl w:val="47528B4E"/>
    <w:lvl w:ilvl="0" w:tplc="ED14C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E"/>
    <w:rsid w:val="00186549"/>
    <w:rsid w:val="003A3297"/>
    <w:rsid w:val="004D3EE4"/>
    <w:rsid w:val="0072543A"/>
    <w:rsid w:val="00907DC0"/>
    <w:rsid w:val="00987134"/>
    <w:rsid w:val="009E0BF4"/>
    <w:rsid w:val="00B92858"/>
    <w:rsid w:val="00DD31C1"/>
    <w:rsid w:val="00F3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1AE8B-2D4E-44FD-99D3-BF18F552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15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2645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dc:description/>
  <cp:lastModifiedBy>IlonaS</cp:lastModifiedBy>
  <cp:revision>7</cp:revision>
  <dcterms:created xsi:type="dcterms:W3CDTF">2016-01-29T07:59:00Z</dcterms:created>
  <dcterms:modified xsi:type="dcterms:W3CDTF">2016-01-29T11:57:00Z</dcterms:modified>
</cp:coreProperties>
</file>